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A9CD2" w14:textId="3D0AE986" w:rsidR="00C60C0A" w:rsidRDefault="00D55816" w:rsidP="005A43D1">
      <w:pPr>
        <w:contextualSpacing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The d</w:t>
      </w:r>
      <w:r w:rsidR="00C60C0A" w:rsidRPr="001D0880">
        <w:rPr>
          <w:rFonts w:ascii="Times New Roman" w:hAnsi="Times New Roman" w:cs="Times New Roman"/>
          <w:i/>
        </w:rPr>
        <w:t xml:space="preserve">ocument name should be the same as </w:t>
      </w:r>
      <w:r w:rsidR="004A3478">
        <w:rPr>
          <w:rFonts w:ascii="Times New Roman" w:hAnsi="Times New Roman" w:cs="Times New Roman"/>
          <w:i/>
        </w:rPr>
        <w:t>short project</w:t>
      </w:r>
      <w:r w:rsidR="00C60C0A" w:rsidRPr="001D0880">
        <w:rPr>
          <w:rFonts w:ascii="Times New Roman" w:hAnsi="Times New Roman" w:cs="Times New Roman"/>
          <w:i/>
        </w:rPr>
        <w:t xml:space="preserve"> title</w:t>
      </w:r>
      <w:r w:rsidR="00C60C0A">
        <w:rPr>
          <w:rFonts w:ascii="Times New Roman" w:hAnsi="Times New Roman" w:cs="Times New Roman"/>
          <w:i/>
        </w:rPr>
        <w:t xml:space="preserve">. The </w:t>
      </w:r>
      <w:r>
        <w:rPr>
          <w:rFonts w:ascii="Times New Roman" w:hAnsi="Times New Roman" w:cs="Times New Roman"/>
          <w:i/>
        </w:rPr>
        <w:t xml:space="preserve">application </w:t>
      </w:r>
      <w:r w:rsidR="00C60C0A">
        <w:rPr>
          <w:rFonts w:ascii="Times New Roman" w:hAnsi="Times New Roman" w:cs="Times New Roman"/>
          <w:i/>
        </w:rPr>
        <w:t xml:space="preserve">document should be </w:t>
      </w:r>
      <w:r>
        <w:rPr>
          <w:rFonts w:ascii="Times New Roman" w:hAnsi="Times New Roman" w:cs="Times New Roman"/>
          <w:i/>
        </w:rPr>
        <w:t>at most</w:t>
      </w:r>
      <w:r w:rsidR="00C60C0A">
        <w:rPr>
          <w:rFonts w:ascii="Times New Roman" w:hAnsi="Times New Roman" w:cs="Times New Roman"/>
          <w:i/>
        </w:rPr>
        <w:t xml:space="preserve"> </w:t>
      </w:r>
      <w:r w:rsidR="00C60C0A" w:rsidRPr="008067D0">
        <w:rPr>
          <w:rFonts w:ascii="Times New Roman" w:hAnsi="Times New Roman" w:cs="Times New Roman"/>
          <w:b/>
          <w:i/>
        </w:rPr>
        <w:t>2</w:t>
      </w:r>
      <w:r w:rsidR="000B072F" w:rsidRPr="008067D0">
        <w:rPr>
          <w:rFonts w:ascii="Times New Roman" w:hAnsi="Times New Roman" w:cs="Times New Roman"/>
          <w:b/>
          <w:i/>
        </w:rPr>
        <w:t xml:space="preserve"> A4</w:t>
      </w:r>
      <w:r>
        <w:rPr>
          <w:rFonts w:ascii="Times New Roman" w:hAnsi="Times New Roman" w:cs="Times New Roman"/>
          <w:i/>
        </w:rPr>
        <w:t xml:space="preserve"> pages long</w:t>
      </w:r>
      <w:r w:rsidR="000B072F">
        <w:rPr>
          <w:rFonts w:ascii="Times New Roman" w:hAnsi="Times New Roman" w:cs="Times New Roman"/>
          <w:i/>
        </w:rPr>
        <w:t xml:space="preserve"> and should be sent to </w:t>
      </w:r>
      <w:hyperlink r:id="rId7" w:history="1">
        <w:r w:rsidR="000B072F" w:rsidRPr="00C45503">
          <w:rPr>
            <w:rStyle w:val="Hyperlnk"/>
            <w:rFonts w:ascii="Times New Roman" w:hAnsi="Times New Roman" w:cs="Times New Roman"/>
            <w:i/>
          </w:rPr>
          <w:t>lina.nikoleris@cec.lu.se</w:t>
        </w:r>
      </w:hyperlink>
      <w:r w:rsidR="000B072F">
        <w:rPr>
          <w:rFonts w:ascii="Times New Roman" w:hAnsi="Times New Roman" w:cs="Times New Roman"/>
          <w:i/>
        </w:rPr>
        <w:t xml:space="preserve"> </w:t>
      </w:r>
      <w:r w:rsidR="00116A1B">
        <w:rPr>
          <w:rFonts w:ascii="Times New Roman" w:hAnsi="Times New Roman" w:cs="Times New Roman"/>
          <w:i/>
        </w:rPr>
        <w:t xml:space="preserve">before </w:t>
      </w:r>
      <w:r w:rsidR="00853092">
        <w:rPr>
          <w:rFonts w:ascii="Times New Roman" w:hAnsi="Times New Roman" w:cs="Times New Roman"/>
          <w:i/>
        </w:rPr>
        <w:t>11</w:t>
      </w:r>
      <w:r w:rsidR="002E2EAA">
        <w:rPr>
          <w:rFonts w:ascii="Times New Roman" w:hAnsi="Times New Roman" w:cs="Times New Roman"/>
          <w:i/>
          <w:vertAlign w:val="superscript"/>
        </w:rPr>
        <w:t>th</w:t>
      </w:r>
      <w:r w:rsidR="00116A1B">
        <w:rPr>
          <w:rFonts w:ascii="Times New Roman" w:hAnsi="Times New Roman" w:cs="Times New Roman"/>
          <w:i/>
        </w:rPr>
        <w:t xml:space="preserve"> </w:t>
      </w:r>
      <w:r w:rsidR="00853092">
        <w:rPr>
          <w:rFonts w:ascii="Times New Roman" w:hAnsi="Times New Roman" w:cs="Times New Roman"/>
          <w:i/>
        </w:rPr>
        <w:t>June</w:t>
      </w:r>
      <w:r w:rsidR="008067D0">
        <w:rPr>
          <w:rFonts w:ascii="Times New Roman" w:hAnsi="Times New Roman" w:cs="Times New Roman"/>
          <w:i/>
        </w:rPr>
        <w:t xml:space="preserve"> 23:59. </w:t>
      </w:r>
      <w:r>
        <w:rPr>
          <w:rFonts w:ascii="Times New Roman" w:hAnsi="Times New Roman" w:cs="Times New Roman"/>
          <w:i/>
        </w:rPr>
        <w:t>Funding</w:t>
      </w:r>
      <w:r w:rsidR="000B072F">
        <w:rPr>
          <w:rFonts w:ascii="Times New Roman" w:hAnsi="Times New Roman" w:cs="Times New Roman"/>
          <w:i/>
        </w:rPr>
        <w:t xml:space="preserve"> decision</w:t>
      </w:r>
      <w:r>
        <w:rPr>
          <w:rFonts w:ascii="Times New Roman" w:hAnsi="Times New Roman" w:cs="Times New Roman"/>
          <w:i/>
        </w:rPr>
        <w:t>s</w:t>
      </w:r>
      <w:r w:rsidR="000B07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will be</w:t>
      </w:r>
      <w:r w:rsidR="000B072F">
        <w:rPr>
          <w:rFonts w:ascii="Times New Roman" w:hAnsi="Times New Roman" w:cs="Times New Roman"/>
          <w:i/>
        </w:rPr>
        <w:t xml:space="preserve"> taken by the </w:t>
      </w:r>
      <w:r w:rsidR="00264EEB">
        <w:rPr>
          <w:rFonts w:ascii="Times New Roman" w:hAnsi="Times New Roman" w:cs="Times New Roman"/>
          <w:i/>
        </w:rPr>
        <w:t>MERGE</w:t>
      </w:r>
      <w:r w:rsidR="000B072F">
        <w:rPr>
          <w:rFonts w:ascii="Times New Roman" w:hAnsi="Times New Roman" w:cs="Times New Roman"/>
          <w:i/>
        </w:rPr>
        <w:t xml:space="preserve"> board </w:t>
      </w:r>
      <w:r>
        <w:rPr>
          <w:rFonts w:ascii="Times New Roman" w:hAnsi="Times New Roman" w:cs="Times New Roman"/>
          <w:i/>
        </w:rPr>
        <w:t xml:space="preserve">in </w:t>
      </w:r>
      <w:r w:rsidR="00116A1B">
        <w:rPr>
          <w:rFonts w:ascii="Times New Roman" w:hAnsi="Times New Roman" w:cs="Times New Roman"/>
          <w:i/>
        </w:rPr>
        <w:t>June</w:t>
      </w:r>
      <w:r w:rsidR="000B072F">
        <w:rPr>
          <w:rFonts w:ascii="Times New Roman" w:hAnsi="Times New Roman" w:cs="Times New Roman"/>
          <w:i/>
        </w:rPr>
        <w:t>.</w:t>
      </w:r>
    </w:p>
    <w:p w14:paraId="1233703E" w14:textId="77777777" w:rsidR="00564F74" w:rsidRDefault="00564F74" w:rsidP="005A43D1">
      <w:pPr>
        <w:contextualSpacing/>
        <w:outlineLvl w:val="0"/>
        <w:rPr>
          <w:rFonts w:ascii="Arial" w:hAnsi="Arial" w:cs="Arial"/>
          <w:b/>
          <w:bCs/>
          <w:caps/>
          <w:sz w:val="24"/>
          <w:szCs w:val="24"/>
        </w:rPr>
      </w:pPr>
    </w:p>
    <w:p w14:paraId="16075053" w14:textId="1BBDF248" w:rsidR="00D55816" w:rsidRPr="008067D0" w:rsidRDefault="00D55816" w:rsidP="005A43D1">
      <w:pPr>
        <w:contextualSpacing/>
        <w:outlineLvl w:val="0"/>
        <w:rPr>
          <w:rFonts w:ascii="Arial" w:hAnsi="Arial" w:cs="Arial"/>
          <w:b/>
          <w:bCs/>
          <w:caps/>
          <w:sz w:val="24"/>
          <w:szCs w:val="24"/>
          <w:u w:val="single"/>
        </w:rPr>
      </w:pPr>
      <w:r w:rsidRPr="008067D0">
        <w:rPr>
          <w:rFonts w:ascii="Arial" w:hAnsi="Arial" w:cs="Arial"/>
          <w:b/>
          <w:bCs/>
          <w:caps/>
          <w:sz w:val="24"/>
          <w:szCs w:val="24"/>
          <w:u w:val="single"/>
        </w:rPr>
        <w:t>application instructions</w:t>
      </w:r>
    </w:p>
    <w:p w14:paraId="203B3DC8" w14:textId="77777777" w:rsidR="00D55816" w:rsidRDefault="00D55816" w:rsidP="005A43D1">
      <w:pPr>
        <w:contextualSpacing/>
        <w:outlineLvl w:val="0"/>
        <w:rPr>
          <w:rFonts w:ascii="Arial" w:hAnsi="Arial" w:cs="Arial"/>
          <w:b/>
          <w:bCs/>
          <w:caps/>
          <w:sz w:val="24"/>
          <w:szCs w:val="24"/>
        </w:rPr>
      </w:pPr>
    </w:p>
    <w:p w14:paraId="0397E60B" w14:textId="7C32F8C6" w:rsidR="00D55816" w:rsidRDefault="004A3478" w:rsidP="008067D0">
      <w:pPr>
        <w:rPr>
          <w:rFonts w:ascii="Times New Roman" w:hAnsi="Times New Roman" w:cs="Times New Roman"/>
        </w:rPr>
      </w:pPr>
      <w:r w:rsidRPr="008067D0">
        <w:rPr>
          <w:rFonts w:ascii="Times New Roman" w:hAnsi="Times New Roman" w:cs="Times New Roman"/>
        </w:rPr>
        <w:t>Your</w:t>
      </w:r>
      <w:r w:rsidR="00D55816" w:rsidRPr="008067D0">
        <w:rPr>
          <w:rFonts w:ascii="Times New Roman" w:hAnsi="Times New Roman" w:cs="Times New Roman"/>
        </w:rPr>
        <w:t xml:space="preserve"> application </w:t>
      </w:r>
      <w:r w:rsidRPr="008067D0">
        <w:rPr>
          <w:rFonts w:ascii="Times New Roman" w:hAnsi="Times New Roman" w:cs="Times New Roman"/>
        </w:rPr>
        <w:t xml:space="preserve">for a MERGE Short Project (SP) </w:t>
      </w:r>
      <w:r w:rsidR="00D55816" w:rsidRPr="008067D0">
        <w:rPr>
          <w:rFonts w:ascii="Times New Roman" w:hAnsi="Times New Roman" w:cs="Times New Roman"/>
        </w:rPr>
        <w:t>should contain the following sections</w:t>
      </w:r>
      <w:r w:rsidR="00853092">
        <w:rPr>
          <w:rFonts w:ascii="Times New Roman" w:hAnsi="Times New Roman" w:cs="Times New Roman"/>
        </w:rPr>
        <w:t xml:space="preserve"> and have a very clear MERGE application focus.</w:t>
      </w:r>
    </w:p>
    <w:p w14:paraId="602CB8E5" w14:textId="79BB7D48" w:rsidR="002D338E" w:rsidRPr="008067D0" w:rsidRDefault="00C60C0A" w:rsidP="008067D0">
      <w:pPr>
        <w:pStyle w:val="Liststycke"/>
        <w:numPr>
          <w:ilvl w:val="0"/>
          <w:numId w:val="11"/>
        </w:numPr>
        <w:outlineLvl w:val="0"/>
        <w:rPr>
          <w:rFonts w:ascii="Arial" w:hAnsi="Arial" w:cs="Arial"/>
          <w:b/>
          <w:bCs/>
          <w:caps/>
          <w:sz w:val="24"/>
          <w:szCs w:val="24"/>
        </w:rPr>
      </w:pPr>
      <w:r w:rsidRPr="008067D0">
        <w:rPr>
          <w:rFonts w:ascii="Arial" w:hAnsi="Arial" w:cs="Arial"/>
          <w:b/>
          <w:bCs/>
          <w:caps/>
          <w:sz w:val="24"/>
          <w:szCs w:val="24"/>
        </w:rPr>
        <w:t>Title</w:t>
      </w:r>
    </w:p>
    <w:p w14:paraId="5A27E201" w14:textId="758B435E" w:rsidR="007B5D5F" w:rsidRPr="007B5FED" w:rsidRDefault="00552332" w:rsidP="00F4458D">
      <w:pPr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B5FED">
        <w:rPr>
          <w:rFonts w:ascii="Arial" w:hAnsi="Arial" w:cs="Arial"/>
          <w:b/>
          <w:sz w:val="32"/>
          <w:szCs w:val="32"/>
        </w:rPr>
        <w:t xml:space="preserve"> </w:t>
      </w:r>
    </w:p>
    <w:p w14:paraId="1D92D7EB" w14:textId="635335DE" w:rsidR="00F92753" w:rsidRPr="008067D0" w:rsidRDefault="00C60C0A" w:rsidP="008067D0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067D0">
        <w:rPr>
          <w:rFonts w:ascii="Arial" w:hAnsi="Arial" w:cs="Arial"/>
          <w:b/>
          <w:bCs/>
          <w:caps/>
          <w:sz w:val="24"/>
          <w:szCs w:val="24"/>
          <w:u w:val="single"/>
        </w:rPr>
        <w:t>PuRPOSE AND AIM</w:t>
      </w:r>
    </w:p>
    <w:p w14:paraId="2845DC30" w14:textId="4A8E7A17" w:rsidR="00F23B0E" w:rsidRPr="00853092" w:rsidRDefault="00853092" w:rsidP="00853092">
      <w:pPr>
        <w:ind w:left="360"/>
        <w:rPr>
          <w:rFonts w:ascii="Times New Roman" w:hAnsi="Times New Roman" w:cs="Times New Roman"/>
        </w:rPr>
      </w:pPr>
      <w:r w:rsidRPr="00853092">
        <w:rPr>
          <w:rFonts w:ascii="Times New Roman" w:hAnsi="Times New Roman" w:cs="Times New Roman"/>
        </w:rPr>
        <w:t>Short summary. What you want to investigate and why?</w:t>
      </w:r>
      <w:r>
        <w:rPr>
          <w:rFonts w:ascii="Times New Roman" w:hAnsi="Times New Roman" w:cs="Times New Roman"/>
        </w:rPr>
        <w:br/>
      </w:r>
      <w:r w:rsidRPr="00853092">
        <w:rPr>
          <w:rFonts w:ascii="Times New Roman" w:hAnsi="Times New Roman" w:cs="Times New Roman"/>
        </w:rPr>
        <w:t>Aims and objectives. Include a succinct description of the main aim and which objectives you expect to achieve</w:t>
      </w:r>
      <w:r>
        <w:rPr>
          <w:rFonts w:ascii="Times New Roman" w:hAnsi="Times New Roman" w:cs="Times New Roman"/>
        </w:rPr>
        <w:t xml:space="preserve">, preferable </w:t>
      </w:r>
      <w:r w:rsidR="00F92753" w:rsidRPr="00F92753">
        <w:rPr>
          <w:rFonts w:ascii="Times New Roman" w:hAnsi="Times New Roman" w:cs="Times New Roman"/>
          <w:sz w:val="24"/>
          <w:szCs w:val="24"/>
        </w:rPr>
        <w:t xml:space="preserve">envisaged outcomes </w:t>
      </w:r>
      <w:r w:rsidR="004A3478">
        <w:rPr>
          <w:rFonts w:ascii="Times New Roman" w:hAnsi="Times New Roman" w:cs="Times New Roman"/>
          <w:sz w:val="24"/>
          <w:szCs w:val="24"/>
        </w:rPr>
        <w:t xml:space="preserve">of the SP </w:t>
      </w:r>
      <w:r w:rsidR="00F92753" w:rsidRPr="00F92753">
        <w:rPr>
          <w:rFonts w:ascii="Times New Roman" w:hAnsi="Times New Roman" w:cs="Times New Roman"/>
          <w:sz w:val="24"/>
          <w:szCs w:val="24"/>
        </w:rPr>
        <w:t>(bullet list)</w:t>
      </w:r>
      <w:r w:rsidRPr="008530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096F64">
        <w:rPr>
          <w:rFonts w:ascii="Times New Roman" w:hAnsi="Times New Roman" w:cs="Times New Roman"/>
        </w:rPr>
        <w:t>Scientific description of the project (incl. which data/methods shall be used)</w:t>
      </w:r>
    </w:p>
    <w:p w14:paraId="1B1CD7E2" w14:textId="77777777" w:rsidR="00F23B0E" w:rsidRPr="00F23B0E" w:rsidRDefault="00F23B0E" w:rsidP="00F23B0E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1A0109B6" w14:textId="138347D8" w:rsidR="00AD0E31" w:rsidRPr="008067D0" w:rsidRDefault="004A3478" w:rsidP="008067D0">
      <w:pPr>
        <w:pStyle w:val="Liststycke"/>
        <w:numPr>
          <w:ilvl w:val="0"/>
          <w:numId w:val="11"/>
        </w:numPr>
        <w:jc w:val="both"/>
        <w:outlineLvl w:val="0"/>
        <w:rPr>
          <w:rFonts w:ascii="Arial" w:hAnsi="Arial" w:cs="Arial"/>
          <w:bCs/>
          <w:caps/>
        </w:rPr>
      </w:pPr>
      <w:r>
        <w:rPr>
          <w:rFonts w:ascii="Arial" w:hAnsi="Arial" w:cs="Arial"/>
          <w:b/>
          <w:bCs/>
          <w:caps/>
          <w:u w:val="single"/>
        </w:rPr>
        <w:t xml:space="preserve">Short project </w:t>
      </w:r>
      <w:r w:rsidR="00AD0E31" w:rsidRPr="008067D0">
        <w:rPr>
          <w:rFonts w:ascii="Arial" w:hAnsi="Arial" w:cs="Arial"/>
          <w:b/>
          <w:bCs/>
          <w:caps/>
          <w:u w:val="single"/>
        </w:rPr>
        <w:t>Members</w:t>
      </w:r>
      <w:r w:rsidR="002D338E" w:rsidRPr="008067D0">
        <w:rPr>
          <w:bCs/>
          <w:caps/>
        </w:rPr>
        <w:t xml:space="preserve"> </w:t>
      </w:r>
    </w:p>
    <w:p w14:paraId="302BF891" w14:textId="44718FF0" w:rsidR="00070659" w:rsidRPr="00C60C0A" w:rsidRDefault="00D55816" w:rsidP="005A43D1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</w:t>
      </w:r>
      <w:r w:rsidR="0057129D">
        <w:rPr>
          <w:rFonts w:ascii="Times New Roman" w:hAnsi="Times New Roman" w:cs="Times New Roman"/>
          <w:sz w:val="24"/>
          <w:szCs w:val="24"/>
        </w:rPr>
        <w:t xml:space="preserve"> consider gender aspects!</w:t>
      </w:r>
    </w:p>
    <w:p w14:paraId="03A371ED" w14:textId="77777777" w:rsidR="002D338E" w:rsidRPr="00284782" w:rsidRDefault="002D338E" w:rsidP="00871EFF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5F5ED5B3" w14:textId="13F54EE0" w:rsidR="008524C8" w:rsidRPr="008067D0" w:rsidRDefault="008524C8" w:rsidP="008067D0">
      <w:pPr>
        <w:pStyle w:val="Liststycke"/>
        <w:numPr>
          <w:ilvl w:val="0"/>
          <w:numId w:val="11"/>
        </w:numPr>
        <w:rPr>
          <w:rFonts w:ascii="Arial" w:hAnsi="Arial" w:cs="Arial"/>
          <w:b/>
          <w:bCs/>
          <w:caps/>
          <w:u w:val="single"/>
        </w:rPr>
      </w:pPr>
      <w:r w:rsidRPr="008067D0">
        <w:rPr>
          <w:rFonts w:ascii="Arial" w:hAnsi="Arial" w:cs="Arial"/>
          <w:b/>
          <w:bCs/>
          <w:caps/>
          <w:u w:val="single"/>
        </w:rPr>
        <w:t>Activities</w:t>
      </w:r>
      <w:r w:rsidR="004B5B1A" w:rsidRPr="008067D0">
        <w:rPr>
          <w:rFonts w:ascii="Arial" w:hAnsi="Arial" w:cs="Arial"/>
          <w:b/>
          <w:bCs/>
          <w:caps/>
          <w:u w:val="single"/>
        </w:rPr>
        <w:t xml:space="preserve"> and planned outcomes</w:t>
      </w:r>
      <w:r w:rsidRPr="008067D0">
        <w:rPr>
          <w:rFonts w:ascii="Arial" w:hAnsi="Arial" w:cs="Arial"/>
          <w:b/>
          <w:bCs/>
          <w:caps/>
          <w:u w:val="single"/>
        </w:rPr>
        <w:t xml:space="preserve"> </w:t>
      </w:r>
    </w:p>
    <w:p w14:paraId="6BA9BD2C" w14:textId="20B42FF1" w:rsidR="00C23CE5" w:rsidRDefault="00C23CE5" w:rsidP="00C60C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require a list of planned activities, including type and time frame, and a list of desired outcomes.   </w:t>
      </w:r>
    </w:p>
    <w:p w14:paraId="39F47141" w14:textId="2BC89989" w:rsidR="00284782" w:rsidRPr="0057129D" w:rsidRDefault="0057129D" w:rsidP="0057129D">
      <w:pPr>
        <w:rPr>
          <w:rFonts w:ascii="Times New Roman" w:hAnsi="Times New Roman" w:cs="Times New Roman"/>
          <w:sz w:val="24"/>
          <w:szCs w:val="24"/>
        </w:rPr>
      </w:pPr>
      <w:r w:rsidRPr="0057129D">
        <w:rPr>
          <w:rFonts w:ascii="Times New Roman" w:hAnsi="Times New Roman" w:cs="Times New Roman"/>
          <w:sz w:val="24"/>
          <w:szCs w:val="24"/>
        </w:rPr>
        <w:t xml:space="preserve">Proposed period of funding (maximum </w:t>
      </w:r>
      <w:r w:rsidR="00116A1B">
        <w:rPr>
          <w:rFonts w:ascii="Times New Roman" w:hAnsi="Times New Roman" w:cs="Times New Roman"/>
          <w:sz w:val="24"/>
          <w:szCs w:val="24"/>
        </w:rPr>
        <w:t>12</w:t>
      </w:r>
      <w:r w:rsidR="004A3478">
        <w:rPr>
          <w:rFonts w:ascii="Times New Roman" w:hAnsi="Times New Roman" w:cs="Times New Roman"/>
          <w:sz w:val="24"/>
          <w:szCs w:val="24"/>
        </w:rPr>
        <w:t xml:space="preserve"> </w:t>
      </w:r>
      <w:r w:rsidRPr="0057129D">
        <w:rPr>
          <w:rFonts w:ascii="Times New Roman" w:hAnsi="Times New Roman" w:cs="Times New Roman"/>
          <w:sz w:val="24"/>
          <w:szCs w:val="24"/>
        </w:rPr>
        <w:t>months): mm/yy – mm/yy</w:t>
      </w:r>
    </w:p>
    <w:p w14:paraId="3CA75A79" w14:textId="7CB09D93" w:rsidR="00AC37AA" w:rsidRPr="00D55816" w:rsidRDefault="004B5B1A" w:rsidP="008067D0">
      <w:pPr>
        <w:pStyle w:val="Liststycke"/>
        <w:numPr>
          <w:ilvl w:val="0"/>
          <w:numId w:val="11"/>
        </w:numPr>
        <w:jc w:val="both"/>
        <w:outlineLvl w:val="0"/>
        <w:rPr>
          <w:rFonts w:ascii="Times New Roman" w:hAnsi="Times New Roman" w:cs="Times New Roman"/>
        </w:rPr>
      </w:pPr>
      <w:r w:rsidRPr="008067D0">
        <w:rPr>
          <w:rFonts w:ascii="Arial" w:hAnsi="Arial" w:cs="Arial"/>
          <w:b/>
          <w:bCs/>
          <w:caps/>
          <w:u w:val="single"/>
        </w:rPr>
        <w:t>relevance</w:t>
      </w:r>
      <w:r w:rsidR="004A3478">
        <w:rPr>
          <w:rFonts w:ascii="Arial" w:hAnsi="Arial" w:cs="Arial"/>
          <w:b/>
          <w:bCs/>
          <w:caps/>
          <w:u w:val="single"/>
        </w:rPr>
        <w:t xml:space="preserve"> to MERGE Research Areas</w:t>
      </w:r>
    </w:p>
    <w:p w14:paraId="29BFDBD6" w14:textId="088C6A31" w:rsidR="003F26AA" w:rsidRDefault="00C60C0A" w:rsidP="00F92753">
      <w:pPr>
        <w:contextualSpacing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C60C0A">
        <w:rPr>
          <w:rFonts w:ascii="Times New Roman" w:hAnsi="Times New Roman" w:cs="Times New Roman"/>
        </w:rPr>
        <w:t xml:space="preserve">ew </w:t>
      </w:r>
      <w:r w:rsidR="004A3478">
        <w:rPr>
          <w:rFonts w:ascii="Times New Roman" w:hAnsi="Times New Roman" w:cs="Times New Roman"/>
        </w:rPr>
        <w:t>SPs</w:t>
      </w:r>
      <w:r w:rsidR="004A3478" w:rsidRPr="00C60C0A">
        <w:rPr>
          <w:rFonts w:ascii="Times New Roman" w:hAnsi="Times New Roman" w:cs="Times New Roman"/>
        </w:rPr>
        <w:t xml:space="preserve"> </w:t>
      </w:r>
      <w:r w:rsidR="000523AC">
        <w:rPr>
          <w:rFonts w:ascii="Times New Roman" w:hAnsi="Times New Roman" w:cs="Times New Roman"/>
        </w:rPr>
        <w:t>should first be discussed with</w:t>
      </w:r>
      <w:r w:rsidRPr="00C60C0A">
        <w:rPr>
          <w:rFonts w:ascii="Times New Roman" w:hAnsi="Times New Roman" w:cs="Times New Roman"/>
        </w:rPr>
        <w:t xml:space="preserve"> one or more of </w:t>
      </w:r>
      <w:r w:rsidR="004A3478">
        <w:rPr>
          <w:rFonts w:ascii="Times New Roman" w:hAnsi="Times New Roman" w:cs="Times New Roman"/>
        </w:rPr>
        <w:t xml:space="preserve">the </w:t>
      </w:r>
      <w:r w:rsidR="0037406D">
        <w:rPr>
          <w:rFonts w:ascii="Times New Roman" w:hAnsi="Times New Roman" w:cs="Times New Roman"/>
        </w:rPr>
        <w:t>MERGE RA</w:t>
      </w:r>
      <w:r w:rsidR="0057129D">
        <w:rPr>
          <w:rFonts w:ascii="Times New Roman" w:hAnsi="Times New Roman" w:cs="Times New Roman"/>
        </w:rPr>
        <w:t xml:space="preserve"> leaders</w:t>
      </w:r>
      <w:r w:rsidR="008F09E2">
        <w:rPr>
          <w:rFonts w:ascii="Times New Roman" w:hAnsi="Times New Roman" w:cs="Times New Roman"/>
        </w:rPr>
        <w:t xml:space="preserve"> (see below)</w:t>
      </w:r>
      <w:r w:rsidRPr="00C60C0A">
        <w:rPr>
          <w:rFonts w:ascii="Times New Roman" w:hAnsi="Times New Roman" w:cs="Times New Roman"/>
        </w:rPr>
        <w:t>.</w:t>
      </w:r>
      <w:r w:rsidR="0057129D" w:rsidRPr="0057129D">
        <w:t xml:space="preserve"> </w:t>
      </w:r>
      <w:r w:rsidR="00F92753" w:rsidRPr="00F92753">
        <w:rPr>
          <w:rFonts w:ascii="Times New Roman" w:hAnsi="Times New Roman" w:cs="Times New Roman"/>
        </w:rPr>
        <w:t xml:space="preserve">Please refer to relevant documents available at: </w:t>
      </w:r>
      <w:hyperlink r:id="rId8" w:history="1">
        <w:r w:rsidR="003F26AA" w:rsidRPr="000174CD">
          <w:rPr>
            <w:rStyle w:val="Hyperlnk"/>
            <w:rFonts w:ascii="Times New Roman" w:hAnsi="Times New Roman" w:cs="Times New Roman"/>
          </w:rPr>
          <w:t>https://www.merge.lu.se/research</w:t>
        </w:r>
      </w:hyperlink>
    </w:p>
    <w:p w14:paraId="2FC522A4" w14:textId="77777777" w:rsidR="003555F2" w:rsidRPr="00AC37AA" w:rsidRDefault="003555F2" w:rsidP="007C6E41">
      <w:pPr>
        <w:contextualSpacing/>
        <w:jc w:val="both"/>
        <w:rPr>
          <w:rFonts w:ascii="Times New Roman" w:hAnsi="Times New Roman" w:cs="Times New Roman"/>
        </w:rPr>
      </w:pPr>
    </w:p>
    <w:p w14:paraId="52281C61" w14:textId="50A4FFB8" w:rsidR="002F1A9C" w:rsidRPr="008067D0" w:rsidRDefault="00AC37AA" w:rsidP="008067D0">
      <w:pPr>
        <w:pStyle w:val="Liststycke"/>
        <w:numPr>
          <w:ilvl w:val="0"/>
          <w:numId w:val="11"/>
        </w:numPr>
        <w:jc w:val="both"/>
        <w:outlineLvl w:val="0"/>
        <w:rPr>
          <w:rFonts w:ascii="Arial" w:hAnsi="Arial" w:cs="Arial"/>
          <w:sz w:val="20"/>
          <w:szCs w:val="20"/>
        </w:rPr>
      </w:pPr>
      <w:r w:rsidRPr="008067D0">
        <w:rPr>
          <w:rFonts w:ascii="Arial" w:hAnsi="Arial" w:cs="Arial"/>
          <w:b/>
          <w:bCs/>
          <w:caps/>
          <w:u w:val="single"/>
        </w:rPr>
        <w:t>Interdisciplinary linkages and stakeholder participation</w:t>
      </w:r>
      <w:r w:rsidR="0001538F" w:rsidRPr="00D55816">
        <w:rPr>
          <w:rFonts w:ascii="Times New Roman" w:hAnsi="Times New Roman" w:cs="Times New Roman"/>
        </w:rPr>
        <w:t xml:space="preserve">. </w:t>
      </w:r>
    </w:p>
    <w:p w14:paraId="35333C62" w14:textId="57405356" w:rsidR="00C60C0A" w:rsidRPr="00C60C0A" w:rsidRDefault="00C60C0A" w:rsidP="002F1A9C">
      <w:pPr>
        <w:contextualSpacing/>
        <w:jc w:val="both"/>
        <w:outlineLvl w:val="0"/>
        <w:rPr>
          <w:rFonts w:ascii="Times New Roman" w:hAnsi="Times New Roman" w:cs="Times New Roman"/>
        </w:rPr>
      </w:pPr>
      <w:r w:rsidRPr="00C60C0A">
        <w:rPr>
          <w:rFonts w:ascii="Times New Roman" w:hAnsi="Times New Roman" w:cs="Times New Roman"/>
        </w:rPr>
        <w:t>Inter-disciplinary linkages, involvement of stakeholders and par</w:t>
      </w:r>
      <w:r w:rsidR="00264EEB">
        <w:rPr>
          <w:rFonts w:ascii="Times New Roman" w:hAnsi="Times New Roman" w:cs="Times New Roman"/>
        </w:rPr>
        <w:t xml:space="preserve">ticipation </w:t>
      </w:r>
      <w:r w:rsidR="004A3478">
        <w:rPr>
          <w:rFonts w:ascii="Times New Roman" w:hAnsi="Times New Roman" w:cs="Times New Roman"/>
        </w:rPr>
        <w:t xml:space="preserve">of </w:t>
      </w:r>
      <w:r w:rsidR="00264EEB" w:rsidRPr="00264EEB">
        <w:rPr>
          <w:rFonts w:ascii="Times New Roman" w:hAnsi="Times New Roman" w:cs="Times New Roman"/>
        </w:rPr>
        <w:t xml:space="preserve">MERGE </w:t>
      </w:r>
      <w:r w:rsidR="004A3478">
        <w:rPr>
          <w:rFonts w:ascii="Times New Roman" w:hAnsi="Times New Roman" w:cs="Times New Roman"/>
        </w:rPr>
        <w:t>partners</w:t>
      </w:r>
      <w:r w:rsidR="004A3478" w:rsidRPr="00264EEB">
        <w:rPr>
          <w:rFonts w:ascii="Times New Roman" w:hAnsi="Times New Roman" w:cs="Times New Roman"/>
        </w:rPr>
        <w:t xml:space="preserve"> </w:t>
      </w:r>
      <w:r w:rsidR="00264EEB" w:rsidRPr="00264EEB">
        <w:rPr>
          <w:rFonts w:ascii="Times New Roman" w:hAnsi="Times New Roman" w:cs="Times New Roman"/>
        </w:rPr>
        <w:t>Lund University, University of Gothenburg, Rossby C</w:t>
      </w:r>
      <w:r w:rsidR="00264EEB">
        <w:rPr>
          <w:rFonts w:ascii="Times New Roman" w:hAnsi="Times New Roman" w:cs="Times New Roman"/>
        </w:rPr>
        <w:t>entre/SMHI, Linneaus University</w:t>
      </w:r>
      <w:r w:rsidR="004A3478">
        <w:rPr>
          <w:rFonts w:ascii="Times New Roman" w:hAnsi="Times New Roman" w:cs="Times New Roman"/>
        </w:rPr>
        <w:t>, KTH</w:t>
      </w:r>
      <w:r w:rsidR="00264EEB">
        <w:rPr>
          <w:rFonts w:ascii="Times New Roman" w:hAnsi="Times New Roman" w:cs="Times New Roman"/>
        </w:rPr>
        <w:t xml:space="preserve"> and</w:t>
      </w:r>
      <w:r w:rsidR="00264EEB" w:rsidRPr="00264EEB">
        <w:rPr>
          <w:rFonts w:ascii="Times New Roman" w:hAnsi="Times New Roman" w:cs="Times New Roman"/>
        </w:rPr>
        <w:t xml:space="preserve"> Chalmers </w:t>
      </w:r>
      <w:r w:rsidRPr="00C60C0A">
        <w:rPr>
          <w:rFonts w:ascii="Times New Roman" w:hAnsi="Times New Roman" w:cs="Times New Roman"/>
        </w:rPr>
        <w:t>as well as initiatives from early-career researchers are particularly encouraged.</w:t>
      </w:r>
      <w:r w:rsidR="0057129D">
        <w:rPr>
          <w:rFonts w:ascii="Times New Roman" w:hAnsi="Times New Roman" w:cs="Times New Roman"/>
        </w:rPr>
        <w:t xml:space="preserve"> </w:t>
      </w:r>
      <w:r w:rsidR="00F92753">
        <w:rPr>
          <w:rFonts w:ascii="Times New Roman" w:hAnsi="Times New Roman" w:cs="Times New Roman"/>
        </w:rPr>
        <w:t>Please c</w:t>
      </w:r>
      <w:r w:rsidR="0057129D">
        <w:rPr>
          <w:rFonts w:ascii="Times New Roman" w:hAnsi="Times New Roman" w:cs="Times New Roman"/>
        </w:rPr>
        <w:t>onsider gender aspects</w:t>
      </w:r>
      <w:r w:rsidR="00F92753">
        <w:rPr>
          <w:rFonts w:ascii="Times New Roman" w:hAnsi="Times New Roman" w:cs="Times New Roman"/>
        </w:rPr>
        <w:t>.</w:t>
      </w:r>
    </w:p>
    <w:p w14:paraId="20143B07" w14:textId="2DD67856" w:rsidR="00C60C0A" w:rsidRDefault="00C60C0A" w:rsidP="002F1A9C">
      <w:pPr>
        <w:contextualSpacing/>
        <w:jc w:val="both"/>
        <w:outlineLvl w:val="0"/>
        <w:rPr>
          <w:rFonts w:ascii="Arial" w:hAnsi="Arial" w:cs="Arial"/>
          <w:b/>
          <w:bCs/>
          <w:caps/>
          <w:u w:val="single"/>
        </w:rPr>
      </w:pPr>
    </w:p>
    <w:p w14:paraId="3EA43361" w14:textId="55309EC3" w:rsidR="00142E6D" w:rsidRPr="008067D0" w:rsidRDefault="00C60C0A" w:rsidP="008067D0">
      <w:pPr>
        <w:pStyle w:val="Liststycke"/>
        <w:numPr>
          <w:ilvl w:val="0"/>
          <w:numId w:val="11"/>
        </w:numPr>
        <w:jc w:val="both"/>
        <w:outlineLvl w:val="0"/>
        <w:rPr>
          <w:rFonts w:ascii="Arial" w:hAnsi="Arial" w:cs="Arial"/>
          <w:b/>
          <w:bCs/>
          <w:caps/>
          <w:u w:val="single"/>
        </w:rPr>
      </w:pPr>
      <w:r w:rsidRPr="008067D0">
        <w:rPr>
          <w:rFonts w:ascii="Arial" w:hAnsi="Arial" w:cs="Arial"/>
          <w:b/>
          <w:bCs/>
          <w:caps/>
          <w:u w:val="single"/>
        </w:rPr>
        <w:t>RESOURECES NEEDED</w:t>
      </w:r>
    </w:p>
    <w:p w14:paraId="30652C4C" w14:textId="7BAFEF7B" w:rsidR="00C60C0A" w:rsidRPr="00853092" w:rsidRDefault="00210075" w:rsidP="00C60C0A">
      <w:pPr>
        <w:contextualSpacing/>
        <w:jc w:val="both"/>
        <w:outlineLvl w:val="0"/>
        <w:rPr>
          <w:rFonts w:ascii="Times New Roman" w:hAnsi="Times New Roman" w:cs="Times New Roman"/>
        </w:rPr>
      </w:pPr>
      <w:r w:rsidRPr="00853092">
        <w:rPr>
          <w:rFonts w:ascii="Times New Roman" w:hAnsi="Times New Roman" w:cs="Times New Roman"/>
        </w:rPr>
        <w:t>The ma</w:t>
      </w:r>
      <w:r w:rsidR="0057197A" w:rsidRPr="00853092">
        <w:rPr>
          <w:rFonts w:ascii="Times New Roman" w:hAnsi="Times New Roman" w:cs="Times New Roman"/>
        </w:rPr>
        <w:t>ximum budget for MERGE SPs is 250</w:t>
      </w:r>
      <w:r w:rsidRPr="00853092">
        <w:rPr>
          <w:rFonts w:ascii="Times New Roman" w:hAnsi="Times New Roman" w:cs="Times New Roman"/>
        </w:rPr>
        <w:t xml:space="preserve">,000 SEK, including overhead. MERGE will finance up to </w:t>
      </w:r>
      <w:r w:rsidR="002E2EAA" w:rsidRPr="00853092">
        <w:rPr>
          <w:rFonts w:ascii="Times New Roman" w:hAnsi="Times New Roman" w:cs="Times New Roman"/>
        </w:rPr>
        <w:t>two</w:t>
      </w:r>
      <w:r w:rsidR="00953C9F" w:rsidRPr="00853092">
        <w:rPr>
          <w:rFonts w:ascii="Times New Roman" w:hAnsi="Times New Roman" w:cs="Times New Roman"/>
        </w:rPr>
        <w:t xml:space="preserve"> SPs during 20</w:t>
      </w:r>
      <w:r w:rsidR="002E2EAA" w:rsidRPr="00853092">
        <w:rPr>
          <w:rFonts w:ascii="Times New Roman" w:hAnsi="Times New Roman" w:cs="Times New Roman"/>
        </w:rPr>
        <w:t>21</w:t>
      </w:r>
      <w:r w:rsidRPr="00853092">
        <w:rPr>
          <w:rFonts w:ascii="Times New Roman" w:hAnsi="Times New Roman" w:cs="Times New Roman"/>
        </w:rPr>
        <w:t xml:space="preserve">. </w:t>
      </w:r>
      <w:r w:rsidR="0057197A" w:rsidRPr="00853092">
        <w:rPr>
          <w:rFonts w:ascii="Times New Roman" w:hAnsi="Times New Roman" w:cs="Times New Roman"/>
        </w:rPr>
        <w:t>Short projects</w:t>
      </w:r>
      <w:r w:rsidR="00953C9F" w:rsidRPr="00853092">
        <w:rPr>
          <w:rFonts w:ascii="Times New Roman" w:hAnsi="Times New Roman" w:cs="Times New Roman"/>
        </w:rPr>
        <w:t xml:space="preserve"> can only cover salary for employed personnel at Lund University. </w:t>
      </w:r>
      <w:r w:rsidRPr="00853092">
        <w:rPr>
          <w:rFonts w:ascii="Times New Roman" w:hAnsi="Times New Roman" w:cs="Times New Roman"/>
        </w:rPr>
        <w:t>A detailed, motivated budget</w:t>
      </w:r>
      <w:r w:rsidR="0057197A" w:rsidRPr="00853092">
        <w:rPr>
          <w:rFonts w:ascii="Times New Roman" w:hAnsi="Times New Roman" w:cs="Times New Roman"/>
        </w:rPr>
        <w:t xml:space="preserve"> (Swe: </w:t>
      </w:r>
      <w:r w:rsidR="0057197A" w:rsidRPr="00853092">
        <w:rPr>
          <w:rFonts w:ascii="Times New Roman" w:hAnsi="Times New Roman" w:cs="Times New Roman"/>
          <w:i/>
        </w:rPr>
        <w:t>fullkostnadskalkyl</w:t>
      </w:r>
      <w:r w:rsidR="0057197A" w:rsidRPr="00853092">
        <w:rPr>
          <w:rFonts w:ascii="Times New Roman" w:hAnsi="Times New Roman" w:cs="Times New Roman"/>
        </w:rPr>
        <w:t>)</w:t>
      </w:r>
      <w:r w:rsidRPr="00853092">
        <w:rPr>
          <w:rFonts w:ascii="Times New Roman" w:hAnsi="Times New Roman" w:cs="Times New Roman"/>
        </w:rPr>
        <w:t xml:space="preserve"> is required in this section, signed by your department head. The MERGE Board </w:t>
      </w:r>
      <w:r w:rsidR="00D23EC0" w:rsidRPr="00853092">
        <w:rPr>
          <w:rFonts w:ascii="Times New Roman" w:hAnsi="Times New Roman" w:cs="Times New Roman"/>
        </w:rPr>
        <w:t>will make funding</w:t>
      </w:r>
      <w:r w:rsidRPr="00853092">
        <w:rPr>
          <w:rFonts w:ascii="Times New Roman" w:hAnsi="Times New Roman" w:cs="Times New Roman"/>
        </w:rPr>
        <w:t xml:space="preserve"> decisions</w:t>
      </w:r>
      <w:r w:rsidR="008067D0" w:rsidRPr="00853092">
        <w:rPr>
          <w:rFonts w:ascii="Times New Roman" w:hAnsi="Times New Roman" w:cs="Times New Roman"/>
        </w:rPr>
        <w:t>.</w:t>
      </w:r>
      <w:r w:rsidRPr="00853092">
        <w:rPr>
          <w:rFonts w:ascii="Times New Roman" w:hAnsi="Times New Roman" w:cs="Times New Roman"/>
        </w:rPr>
        <w:t xml:space="preserve">    </w:t>
      </w:r>
    </w:p>
    <w:p w14:paraId="68A44481" w14:textId="54681080" w:rsidR="00C60C0A" w:rsidRPr="00C60C0A" w:rsidRDefault="00C60C0A" w:rsidP="00C60C0A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C8B6F00" w14:textId="38375D67" w:rsidR="00C60C0A" w:rsidRDefault="00C60C0A" w:rsidP="00C60C0A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0C0A">
        <w:rPr>
          <w:rFonts w:ascii="Times New Roman" w:hAnsi="Times New Roman" w:cs="Times New Roman"/>
          <w:sz w:val="24"/>
          <w:szCs w:val="24"/>
        </w:rPr>
        <w:t xml:space="preserve">An approved </w:t>
      </w:r>
      <w:r w:rsidR="00D23EC0">
        <w:rPr>
          <w:rFonts w:ascii="Times New Roman" w:hAnsi="Times New Roman" w:cs="Times New Roman"/>
          <w:sz w:val="24"/>
          <w:szCs w:val="24"/>
        </w:rPr>
        <w:t xml:space="preserve">SP </w:t>
      </w:r>
      <w:r w:rsidRPr="00C60C0A">
        <w:rPr>
          <w:rFonts w:ascii="Times New Roman" w:hAnsi="Times New Roman" w:cs="Times New Roman"/>
          <w:sz w:val="24"/>
          <w:szCs w:val="24"/>
        </w:rPr>
        <w:t>gets 5000 SEK for general running costs, which may be used for meetings, travel to and from meetings and other minor costs such as catering and printing expenses.</w:t>
      </w:r>
    </w:p>
    <w:p w14:paraId="041BF490" w14:textId="77777777" w:rsidR="0057129D" w:rsidRDefault="0057129D" w:rsidP="00C60C0A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DECA9B6" w14:textId="39152232" w:rsidR="0057129D" w:rsidRDefault="0057129D" w:rsidP="00C60C0A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not forget to state </w:t>
      </w:r>
      <w:r w:rsidR="00D23EC0">
        <w:rPr>
          <w:rFonts w:ascii="Times New Roman" w:hAnsi="Times New Roman" w:cs="Times New Roman"/>
          <w:sz w:val="24"/>
          <w:szCs w:val="24"/>
        </w:rPr>
        <w:t xml:space="preserve">which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57129D">
        <w:rPr>
          <w:rFonts w:ascii="Times New Roman" w:hAnsi="Times New Roman" w:cs="Times New Roman"/>
          <w:sz w:val="24"/>
          <w:szCs w:val="24"/>
        </w:rPr>
        <w:t>ost department will administer the funding:</w:t>
      </w:r>
    </w:p>
    <w:p w14:paraId="349E128F" w14:textId="49403FE1" w:rsidR="0057129D" w:rsidRDefault="0057129D" w:rsidP="00C60C0A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0CCD1D9" w14:textId="0626E454" w:rsidR="0057129D" w:rsidRPr="00DF79D6" w:rsidRDefault="0057129D" w:rsidP="0057129D">
      <w:pPr>
        <w:rPr>
          <w:i/>
        </w:rPr>
      </w:pPr>
      <w:r w:rsidRPr="00DF79D6">
        <w:rPr>
          <w:i/>
        </w:rPr>
        <w:t>(</w:t>
      </w:r>
      <w:r w:rsidRPr="00DF79D6">
        <w:rPr>
          <w:i/>
          <w:color w:val="FF0000"/>
        </w:rPr>
        <w:t xml:space="preserve">Red </w:t>
      </w:r>
      <w:r w:rsidRPr="00DF79D6">
        <w:rPr>
          <w:i/>
        </w:rPr>
        <w:t>= example</w:t>
      </w:r>
      <w:r>
        <w:rPr>
          <w:i/>
        </w:rPr>
        <w:t xml:space="preserve"> only, please replace with this </w:t>
      </w:r>
      <w:r w:rsidR="00D23EC0">
        <w:rPr>
          <w:i/>
        </w:rPr>
        <w:t>SP</w:t>
      </w:r>
      <w:r>
        <w:rPr>
          <w:i/>
        </w:rPr>
        <w:t xml:space="preserve">’s </w:t>
      </w:r>
      <w:r w:rsidRPr="00DF79D6">
        <w:rPr>
          <w:i/>
        </w:rPr>
        <w:t>specific costs</w:t>
      </w:r>
      <w:r w:rsidR="00264EEB">
        <w:rPr>
          <w:i/>
        </w:rPr>
        <w:t>.</w:t>
      </w:r>
      <w:r w:rsidRPr="00DF79D6">
        <w:rPr>
          <w:i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9"/>
        <w:gridCol w:w="1134"/>
        <w:gridCol w:w="1134"/>
        <w:gridCol w:w="3709"/>
        <w:gridCol w:w="917"/>
      </w:tblGrid>
      <w:tr w:rsidR="0057129D" w:rsidRPr="00F44766" w14:paraId="4B54B0DF" w14:textId="77777777" w:rsidTr="001D3757">
        <w:tc>
          <w:tcPr>
            <w:tcW w:w="2122" w:type="dxa"/>
          </w:tcPr>
          <w:p w14:paraId="4C9B34E4" w14:textId="77777777" w:rsidR="0057129D" w:rsidRPr="00F44766" w:rsidRDefault="0057129D" w:rsidP="001D3757">
            <w:pPr>
              <w:rPr>
                <w:b/>
                <w:sz w:val="20"/>
                <w:szCs w:val="20"/>
              </w:rPr>
            </w:pPr>
            <w:r w:rsidRPr="00F44766">
              <w:rPr>
                <w:b/>
                <w:sz w:val="20"/>
                <w:szCs w:val="20"/>
              </w:rPr>
              <w:t>Salary+social costs (please specify per individual)</w:t>
            </w:r>
          </w:p>
        </w:tc>
        <w:tc>
          <w:tcPr>
            <w:tcW w:w="1134" w:type="dxa"/>
          </w:tcPr>
          <w:p w14:paraId="7948FE78" w14:textId="77777777" w:rsidR="0057129D" w:rsidRPr="00F44766" w:rsidRDefault="0057129D" w:rsidP="001D3757">
            <w:pPr>
              <w:jc w:val="right"/>
              <w:rPr>
                <w:b/>
                <w:sz w:val="20"/>
                <w:szCs w:val="20"/>
              </w:rPr>
            </w:pPr>
            <w:r w:rsidRPr="00F44766">
              <w:rPr>
                <w:b/>
                <w:sz w:val="20"/>
                <w:szCs w:val="20"/>
              </w:rPr>
              <w:t>Monthly rate</w:t>
            </w:r>
            <w:r>
              <w:rPr>
                <w:b/>
                <w:sz w:val="20"/>
                <w:szCs w:val="20"/>
              </w:rPr>
              <w:t xml:space="preserve"> kr</w:t>
            </w:r>
          </w:p>
        </w:tc>
        <w:tc>
          <w:tcPr>
            <w:tcW w:w="1134" w:type="dxa"/>
          </w:tcPr>
          <w:p w14:paraId="00573FA1" w14:textId="77777777" w:rsidR="0057129D" w:rsidRPr="00F44766" w:rsidRDefault="0057129D" w:rsidP="001D3757">
            <w:pPr>
              <w:rPr>
                <w:b/>
                <w:sz w:val="20"/>
                <w:szCs w:val="20"/>
              </w:rPr>
            </w:pPr>
            <w:r w:rsidRPr="00F44766">
              <w:rPr>
                <w:b/>
                <w:sz w:val="20"/>
                <w:szCs w:val="20"/>
              </w:rPr>
              <w:t>FTE months</w:t>
            </w:r>
          </w:p>
        </w:tc>
        <w:tc>
          <w:tcPr>
            <w:tcW w:w="3709" w:type="dxa"/>
          </w:tcPr>
          <w:p w14:paraId="2E30A4AF" w14:textId="77777777" w:rsidR="0057129D" w:rsidRPr="00F44766" w:rsidRDefault="0057129D" w:rsidP="001D3757">
            <w:pPr>
              <w:rPr>
                <w:b/>
                <w:sz w:val="20"/>
                <w:szCs w:val="20"/>
              </w:rPr>
            </w:pPr>
            <w:r w:rsidRPr="00F44766">
              <w:rPr>
                <w:b/>
                <w:sz w:val="20"/>
                <w:szCs w:val="20"/>
              </w:rPr>
              <w:t>Task (e.g. coordination, compile database, write report)</w:t>
            </w:r>
          </w:p>
        </w:tc>
        <w:tc>
          <w:tcPr>
            <w:tcW w:w="917" w:type="dxa"/>
          </w:tcPr>
          <w:p w14:paraId="1B2A92F6" w14:textId="77777777" w:rsidR="0057129D" w:rsidRPr="00F44766" w:rsidRDefault="0057129D" w:rsidP="001D375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 kr</w:t>
            </w:r>
          </w:p>
        </w:tc>
      </w:tr>
      <w:tr w:rsidR="0057129D" w:rsidRPr="00F44766" w14:paraId="30F5349F" w14:textId="77777777" w:rsidTr="001D3757">
        <w:tc>
          <w:tcPr>
            <w:tcW w:w="2122" w:type="dxa"/>
          </w:tcPr>
          <w:p w14:paraId="0B123C1F" w14:textId="62E9B7FD" w:rsidR="0057129D" w:rsidRPr="00DF79D6" w:rsidRDefault="0057129D" w:rsidP="001D3757">
            <w:pPr>
              <w:rPr>
                <w:color w:val="FF0000"/>
                <w:sz w:val="20"/>
                <w:szCs w:val="20"/>
              </w:rPr>
            </w:pPr>
            <w:r w:rsidRPr="00DF79D6">
              <w:rPr>
                <w:color w:val="FF0000"/>
                <w:sz w:val="20"/>
                <w:szCs w:val="20"/>
              </w:rPr>
              <w:t>Johanna Jonsson</w:t>
            </w:r>
            <w:r w:rsidR="001F41C7">
              <w:rPr>
                <w:color w:val="FF0000"/>
                <w:sz w:val="20"/>
                <w:szCs w:val="20"/>
              </w:rPr>
              <w:t xml:space="preserve"> (prof)</w:t>
            </w:r>
          </w:p>
        </w:tc>
        <w:tc>
          <w:tcPr>
            <w:tcW w:w="1134" w:type="dxa"/>
          </w:tcPr>
          <w:p w14:paraId="55993452" w14:textId="5447B568" w:rsidR="0057129D" w:rsidRPr="00DF79D6" w:rsidRDefault="001F41C7" w:rsidP="001D3757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647</w:t>
            </w:r>
            <w:r w:rsidR="0057129D" w:rsidRPr="00DF79D6">
              <w:rPr>
                <w:color w:val="FF0000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14:paraId="71791D6E" w14:textId="55FA3128" w:rsidR="0057129D" w:rsidRPr="00DF79D6" w:rsidRDefault="00135262" w:rsidP="001D375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0.3</w:t>
            </w:r>
          </w:p>
        </w:tc>
        <w:tc>
          <w:tcPr>
            <w:tcW w:w="3709" w:type="dxa"/>
          </w:tcPr>
          <w:p w14:paraId="4E6AF787" w14:textId="77777777" w:rsidR="0057129D" w:rsidRPr="00DF79D6" w:rsidRDefault="0057129D" w:rsidP="001D3757">
            <w:pPr>
              <w:rPr>
                <w:color w:val="FF0000"/>
                <w:sz w:val="20"/>
                <w:szCs w:val="20"/>
              </w:rPr>
            </w:pPr>
            <w:r w:rsidRPr="00DF79D6">
              <w:rPr>
                <w:color w:val="FF0000"/>
                <w:sz w:val="20"/>
                <w:szCs w:val="20"/>
              </w:rPr>
              <w:t>Coordination</w:t>
            </w:r>
          </w:p>
        </w:tc>
        <w:tc>
          <w:tcPr>
            <w:tcW w:w="917" w:type="dxa"/>
          </w:tcPr>
          <w:p w14:paraId="78A6C58A" w14:textId="580D2B22" w:rsidR="0057129D" w:rsidRPr="00DF79D6" w:rsidRDefault="006A6BBA" w:rsidP="001D3757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="00E67B45">
              <w:rPr>
                <w:color w:val="FF0000"/>
                <w:sz w:val="20"/>
                <w:szCs w:val="20"/>
              </w:rPr>
              <w:t>941</w:t>
            </w:r>
            <w:r w:rsidR="0057129D" w:rsidRPr="00DF79D6">
              <w:rPr>
                <w:color w:val="FF0000"/>
                <w:sz w:val="20"/>
                <w:szCs w:val="20"/>
              </w:rPr>
              <w:t>0</w:t>
            </w:r>
          </w:p>
        </w:tc>
      </w:tr>
      <w:tr w:rsidR="0057129D" w:rsidRPr="00F44766" w14:paraId="6652C18E" w14:textId="77777777" w:rsidTr="001D3757">
        <w:tc>
          <w:tcPr>
            <w:tcW w:w="2122" w:type="dxa"/>
          </w:tcPr>
          <w:p w14:paraId="49F08A68" w14:textId="466E5CDD" w:rsidR="0057129D" w:rsidRPr="00DF79D6" w:rsidRDefault="0057129D" w:rsidP="001D3757">
            <w:pPr>
              <w:rPr>
                <w:color w:val="FF0000"/>
                <w:sz w:val="20"/>
                <w:szCs w:val="20"/>
              </w:rPr>
            </w:pPr>
            <w:r w:rsidRPr="00DF79D6">
              <w:rPr>
                <w:color w:val="FF0000"/>
                <w:sz w:val="20"/>
                <w:szCs w:val="20"/>
              </w:rPr>
              <w:t>Fritz Fratz</w:t>
            </w:r>
            <w:r w:rsidR="001F41C7">
              <w:rPr>
                <w:color w:val="FF0000"/>
                <w:sz w:val="20"/>
                <w:szCs w:val="20"/>
              </w:rPr>
              <w:t xml:space="preserve"> (postdoc)</w:t>
            </w:r>
          </w:p>
        </w:tc>
        <w:tc>
          <w:tcPr>
            <w:tcW w:w="1134" w:type="dxa"/>
          </w:tcPr>
          <w:p w14:paraId="2BFA9F09" w14:textId="711518EA" w:rsidR="0057129D" w:rsidRPr="00DF79D6" w:rsidRDefault="006A6BBA" w:rsidP="001D3757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  <w:r w:rsidR="001F41C7">
              <w:rPr>
                <w:color w:val="FF0000"/>
                <w:sz w:val="20"/>
                <w:szCs w:val="20"/>
              </w:rPr>
              <w:t>70</w:t>
            </w:r>
            <w:r w:rsidR="0057129D" w:rsidRPr="00DF79D6">
              <w:rPr>
                <w:color w:val="FF0000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14:paraId="48B3DB49" w14:textId="187ACAE9" w:rsidR="0057129D" w:rsidRPr="00DF79D6" w:rsidRDefault="00E67B45" w:rsidP="001D375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  <w:r w:rsidR="00135262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3709" w:type="dxa"/>
          </w:tcPr>
          <w:p w14:paraId="36F05025" w14:textId="77777777" w:rsidR="0057129D" w:rsidRPr="00DF79D6" w:rsidRDefault="0057129D" w:rsidP="001D3757">
            <w:pPr>
              <w:rPr>
                <w:color w:val="FF0000"/>
                <w:sz w:val="20"/>
                <w:szCs w:val="20"/>
              </w:rPr>
            </w:pPr>
            <w:r w:rsidRPr="00DF79D6">
              <w:rPr>
                <w:color w:val="FF0000"/>
                <w:sz w:val="20"/>
                <w:szCs w:val="20"/>
              </w:rPr>
              <w:t>Write review paper</w:t>
            </w:r>
          </w:p>
        </w:tc>
        <w:tc>
          <w:tcPr>
            <w:tcW w:w="917" w:type="dxa"/>
          </w:tcPr>
          <w:p w14:paraId="3C3F6000" w14:textId="6069D75A" w:rsidR="0057129D" w:rsidRPr="00DF79D6" w:rsidRDefault="00E67B45" w:rsidP="001D3757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7400</w:t>
            </w:r>
            <w:r w:rsidR="006A6BBA">
              <w:rPr>
                <w:color w:val="FF0000"/>
                <w:sz w:val="20"/>
                <w:szCs w:val="20"/>
              </w:rPr>
              <w:t>0</w:t>
            </w:r>
          </w:p>
        </w:tc>
      </w:tr>
      <w:tr w:rsidR="0057129D" w:rsidRPr="00F44766" w14:paraId="35389831" w14:textId="77777777" w:rsidTr="001D3757">
        <w:tc>
          <w:tcPr>
            <w:tcW w:w="2122" w:type="dxa"/>
          </w:tcPr>
          <w:p w14:paraId="0FD85176" w14:textId="4703FC1F" w:rsidR="0057129D" w:rsidRPr="00F44766" w:rsidRDefault="00853092" w:rsidP="001D3757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Grey</w:t>
            </w:r>
            <w:r w:rsidR="001F41C7" w:rsidRPr="00DF79D6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Svensson</w:t>
            </w:r>
            <w:r w:rsidR="001F41C7">
              <w:rPr>
                <w:color w:val="FF0000"/>
                <w:sz w:val="20"/>
                <w:szCs w:val="20"/>
              </w:rPr>
              <w:t xml:space="preserve"> (PhD student)</w:t>
            </w:r>
          </w:p>
        </w:tc>
        <w:tc>
          <w:tcPr>
            <w:tcW w:w="1134" w:type="dxa"/>
          </w:tcPr>
          <w:p w14:paraId="78B9CC6B" w14:textId="547CC672" w:rsidR="0057129D" w:rsidRPr="00F44766" w:rsidRDefault="001F41C7" w:rsidP="001D3757">
            <w:pPr>
              <w:jc w:val="right"/>
              <w:rPr>
                <w:sz w:val="20"/>
                <w:szCs w:val="20"/>
              </w:rPr>
            </w:pPr>
            <w:r w:rsidRPr="001F41C7">
              <w:rPr>
                <w:color w:val="FF0000"/>
                <w:sz w:val="20"/>
                <w:szCs w:val="20"/>
              </w:rPr>
              <w:t>29300</w:t>
            </w:r>
          </w:p>
        </w:tc>
        <w:tc>
          <w:tcPr>
            <w:tcW w:w="1134" w:type="dxa"/>
          </w:tcPr>
          <w:p w14:paraId="0AE419B0" w14:textId="5A06F773" w:rsidR="0057129D" w:rsidRPr="00F44766" w:rsidRDefault="00E67B45" w:rsidP="001D3757">
            <w:pPr>
              <w:jc w:val="center"/>
              <w:rPr>
                <w:sz w:val="20"/>
                <w:szCs w:val="20"/>
              </w:rPr>
            </w:pPr>
            <w:r w:rsidRPr="00E67B45">
              <w:rPr>
                <w:color w:val="FF0000"/>
                <w:sz w:val="20"/>
                <w:szCs w:val="20"/>
              </w:rPr>
              <w:t>3.5</w:t>
            </w:r>
          </w:p>
        </w:tc>
        <w:tc>
          <w:tcPr>
            <w:tcW w:w="3709" w:type="dxa"/>
          </w:tcPr>
          <w:p w14:paraId="6BBA2F4E" w14:textId="22C81878" w:rsidR="0057129D" w:rsidRPr="00F44766" w:rsidRDefault="00E67B45" w:rsidP="001D3757">
            <w:pPr>
              <w:rPr>
                <w:sz w:val="20"/>
                <w:szCs w:val="20"/>
              </w:rPr>
            </w:pPr>
            <w:r w:rsidRPr="00E67B45">
              <w:rPr>
                <w:color w:val="FF0000"/>
                <w:sz w:val="20"/>
                <w:szCs w:val="20"/>
              </w:rPr>
              <w:t>Support</w:t>
            </w:r>
          </w:p>
        </w:tc>
        <w:tc>
          <w:tcPr>
            <w:tcW w:w="917" w:type="dxa"/>
          </w:tcPr>
          <w:p w14:paraId="60B5B048" w14:textId="27DF8355" w:rsidR="0057129D" w:rsidRPr="00F44766" w:rsidRDefault="00E67B45" w:rsidP="001D3757">
            <w:pPr>
              <w:jc w:val="right"/>
              <w:rPr>
                <w:sz w:val="20"/>
                <w:szCs w:val="20"/>
              </w:rPr>
            </w:pPr>
            <w:r w:rsidRPr="00E67B45">
              <w:rPr>
                <w:color w:val="FF0000"/>
                <w:sz w:val="20"/>
                <w:szCs w:val="20"/>
              </w:rPr>
              <w:t>102550</w:t>
            </w:r>
          </w:p>
        </w:tc>
      </w:tr>
      <w:tr w:rsidR="0057129D" w:rsidRPr="00F44766" w14:paraId="5A9DB4CC" w14:textId="77777777" w:rsidTr="001D3757">
        <w:tc>
          <w:tcPr>
            <w:tcW w:w="2122" w:type="dxa"/>
          </w:tcPr>
          <w:p w14:paraId="57336811" w14:textId="77777777" w:rsidR="0057129D" w:rsidRPr="00DF79D6" w:rsidRDefault="0057129D" w:rsidP="001D3757">
            <w:pPr>
              <w:rPr>
                <w:i/>
                <w:sz w:val="20"/>
                <w:szCs w:val="20"/>
              </w:rPr>
            </w:pPr>
            <w:r w:rsidRPr="00DF79D6">
              <w:rPr>
                <w:i/>
                <w:sz w:val="20"/>
                <w:szCs w:val="20"/>
              </w:rPr>
              <w:t>Subtotal salary</w:t>
            </w:r>
          </w:p>
        </w:tc>
        <w:tc>
          <w:tcPr>
            <w:tcW w:w="1134" w:type="dxa"/>
          </w:tcPr>
          <w:p w14:paraId="6A2C2CF7" w14:textId="77777777" w:rsidR="0057129D" w:rsidRPr="00F44766" w:rsidRDefault="0057129D" w:rsidP="001D37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C5E2F0" w14:textId="77777777" w:rsidR="0057129D" w:rsidRPr="00F44766" w:rsidRDefault="0057129D" w:rsidP="001D3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dxa"/>
          </w:tcPr>
          <w:p w14:paraId="319FD78C" w14:textId="77777777" w:rsidR="0057129D" w:rsidRPr="00F44766" w:rsidRDefault="0057129D" w:rsidP="001D3757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14:paraId="5C1CDED7" w14:textId="69179AEF" w:rsidR="0057129D" w:rsidRPr="009D79FC" w:rsidRDefault="006A6BBA" w:rsidP="001D375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</w:t>
            </w:r>
            <w:r w:rsidR="00E67B45">
              <w:rPr>
                <w:i/>
                <w:color w:val="FF0000"/>
                <w:sz w:val="20"/>
                <w:szCs w:val="20"/>
              </w:rPr>
              <w:t>9596</w:t>
            </w:r>
            <w:r>
              <w:rPr>
                <w:i/>
                <w:color w:val="FF0000"/>
                <w:sz w:val="20"/>
                <w:szCs w:val="20"/>
              </w:rPr>
              <w:t>0</w:t>
            </w:r>
          </w:p>
        </w:tc>
      </w:tr>
      <w:tr w:rsidR="0057129D" w:rsidRPr="00F44766" w14:paraId="654D6898" w14:textId="77777777" w:rsidTr="001D3757">
        <w:tc>
          <w:tcPr>
            <w:tcW w:w="2122" w:type="dxa"/>
          </w:tcPr>
          <w:p w14:paraId="6F2DD604" w14:textId="77777777" w:rsidR="0057129D" w:rsidRPr="00F44766" w:rsidRDefault="0057129D" w:rsidP="001D3757">
            <w:pPr>
              <w:rPr>
                <w:sz w:val="20"/>
                <w:szCs w:val="20"/>
              </w:rPr>
            </w:pPr>
            <w:r w:rsidRPr="00F44766">
              <w:rPr>
                <w:sz w:val="20"/>
                <w:szCs w:val="20"/>
              </w:rPr>
              <w:t>Travel+running costs</w:t>
            </w:r>
          </w:p>
        </w:tc>
        <w:tc>
          <w:tcPr>
            <w:tcW w:w="1134" w:type="dxa"/>
          </w:tcPr>
          <w:p w14:paraId="4C784479" w14:textId="77777777" w:rsidR="0057129D" w:rsidRPr="00F44766" w:rsidRDefault="0057129D" w:rsidP="001D37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E7BAE3" w14:textId="77777777" w:rsidR="0057129D" w:rsidRPr="00F44766" w:rsidRDefault="0057129D" w:rsidP="001D3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dxa"/>
          </w:tcPr>
          <w:p w14:paraId="20F963A5" w14:textId="77777777" w:rsidR="0057129D" w:rsidRPr="00F44766" w:rsidRDefault="0057129D" w:rsidP="001D3757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14:paraId="1A7067DE" w14:textId="77777777" w:rsidR="0057129D" w:rsidRPr="00F44766" w:rsidRDefault="0057129D" w:rsidP="001D3757">
            <w:pPr>
              <w:jc w:val="right"/>
              <w:rPr>
                <w:sz w:val="20"/>
                <w:szCs w:val="20"/>
              </w:rPr>
            </w:pPr>
            <w:r w:rsidRPr="00F44766">
              <w:rPr>
                <w:sz w:val="20"/>
                <w:szCs w:val="20"/>
              </w:rPr>
              <w:t>5000</w:t>
            </w:r>
          </w:p>
        </w:tc>
      </w:tr>
      <w:tr w:rsidR="0057129D" w:rsidRPr="00F44766" w14:paraId="097681A6" w14:textId="77777777" w:rsidTr="001D3757">
        <w:tc>
          <w:tcPr>
            <w:tcW w:w="2122" w:type="dxa"/>
          </w:tcPr>
          <w:p w14:paraId="65B26ADB" w14:textId="77777777" w:rsidR="0057129D" w:rsidRPr="00F44766" w:rsidRDefault="0057129D" w:rsidP="001D3757">
            <w:pPr>
              <w:rPr>
                <w:sz w:val="20"/>
                <w:szCs w:val="20"/>
              </w:rPr>
            </w:pPr>
            <w:r w:rsidRPr="00F44766">
              <w:rPr>
                <w:sz w:val="20"/>
                <w:szCs w:val="20"/>
              </w:rPr>
              <w:t>Additional running costs (please specify)</w:t>
            </w:r>
          </w:p>
        </w:tc>
        <w:tc>
          <w:tcPr>
            <w:tcW w:w="1134" w:type="dxa"/>
          </w:tcPr>
          <w:p w14:paraId="08BA3305" w14:textId="77777777" w:rsidR="0057129D" w:rsidRPr="00F44766" w:rsidRDefault="0057129D" w:rsidP="001D37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A440A06" w14:textId="77777777" w:rsidR="0057129D" w:rsidRPr="00F44766" w:rsidRDefault="0057129D" w:rsidP="001D3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dxa"/>
          </w:tcPr>
          <w:p w14:paraId="4F4185C2" w14:textId="77777777" w:rsidR="0057129D" w:rsidRPr="00F44766" w:rsidRDefault="0057129D" w:rsidP="001D3757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14:paraId="1FB54DCD" w14:textId="77777777" w:rsidR="0057129D" w:rsidRPr="00F44766" w:rsidRDefault="0057129D" w:rsidP="001D3757">
            <w:pPr>
              <w:jc w:val="right"/>
              <w:rPr>
                <w:sz w:val="20"/>
                <w:szCs w:val="20"/>
              </w:rPr>
            </w:pPr>
          </w:p>
        </w:tc>
      </w:tr>
      <w:tr w:rsidR="0057129D" w:rsidRPr="00F44766" w14:paraId="04B2CF23" w14:textId="77777777" w:rsidTr="001D3757">
        <w:tc>
          <w:tcPr>
            <w:tcW w:w="2122" w:type="dxa"/>
          </w:tcPr>
          <w:p w14:paraId="22587E6B" w14:textId="77777777" w:rsidR="0057129D" w:rsidRPr="00DF79D6" w:rsidRDefault="0057129D" w:rsidP="001D3757">
            <w:pPr>
              <w:rPr>
                <w:color w:val="FF0000"/>
                <w:sz w:val="20"/>
                <w:szCs w:val="20"/>
              </w:rPr>
            </w:pPr>
            <w:r w:rsidRPr="00DF79D6">
              <w:rPr>
                <w:color w:val="FF0000"/>
                <w:sz w:val="20"/>
                <w:szCs w:val="20"/>
              </w:rPr>
              <w:t>Travel+accommodation</w:t>
            </w:r>
          </w:p>
        </w:tc>
        <w:tc>
          <w:tcPr>
            <w:tcW w:w="1134" w:type="dxa"/>
          </w:tcPr>
          <w:p w14:paraId="37F6A2CB" w14:textId="77777777" w:rsidR="0057129D" w:rsidRPr="00DF79D6" w:rsidRDefault="0057129D" w:rsidP="001D3757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D00A02" w14:textId="77777777" w:rsidR="0057129D" w:rsidRPr="00DF79D6" w:rsidRDefault="0057129D" w:rsidP="001D375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09" w:type="dxa"/>
          </w:tcPr>
          <w:p w14:paraId="471CB469" w14:textId="77777777" w:rsidR="0057129D" w:rsidRPr="00DF79D6" w:rsidRDefault="0057129D" w:rsidP="001D3757">
            <w:pPr>
              <w:rPr>
                <w:color w:val="FF0000"/>
                <w:sz w:val="20"/>
                <w:szCs w:val="20"/>
              </w:rPr>
            </w:pPr>
            <w:r w:rsidRPr="00DF79D6">
              <w:rPr>
                <w:color w:val="FF0000"/>
                <w:sz w:val="20"/>
                <w:szCs w:val="20"/>
              </w:rPr>
              <w:t xml:space="preserve">Costs for stakeholder </w:t>
            </w:r>
            <w:r>
              <w:rPr>
                <w:color w:val="FF0000"/>
                <w:sz w:val="20"/>
                <w:szCs w:val="20"/>
              </w:rPr>
              <w:t>consultation</w:t>
            </w:r>
          </w:p>
        </w:tc>
        <w:tc>
          <w:tcPr>
            <w:tcW w:w="917" w:type="dxa"/>
          </w:tcPr>
          <w:p w14:paraId="3341F723" w14:textId="3CBFD6CE" w:rsidR="0057129D" w:rsidRPr="00DF79D6" w:rsidRDefault="006A6BBA" w:rsidP="001D3757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  <w:r w:rsidR="0057129D" w:rsidRPr="00DF79D6">
              <w:rPr>
                <w:color w:val="FF0000"/>
                <w:sz w:val="20"/>
                <w:szCs w:val="20"/>
              </w:rPr>
              <w:t>000</w:t>
            </w:r>
          </w:p>
        </w:tc>
      </w:tr>
      <w:tr w:rsidR="0057129D" w:rsidRPr="00F44766" w14:paraId="202AC814" w14:textId="77777777" w:rsidTr="001D3757">
        <w:tc>
          <w:tcPr>
            <w:tcW w:w="2122" w:type="dxa"/>
          </w:tcPr>
          <w:p w14:paraId="5AC127E3" w14:textId="77777777" w:rsidR="0057129D" w:rsidRPr="00DF79D6" w:rsidRDefault="0057129D" w:rsidP="001D3757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2415D1" w14:textId="77777777" w:rsidR="0057129D" w:rsidRPr="00F44766" w:rsidRDefault="0057129D" w:rsidP="001D37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665D169" w14:textId="77777777" w:rsidR="0057129D" w:rsidRPr="00F44766" w:rsidRDefault="0057129D" w:rsidP="001D3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dxa"/>
          </w:tcPr>
          <w:p w14:paraId="6B1F84DB" w14:textId="77777777" w:rsidR="0057129D" w:rsidRPr="00F44766" w:rsidRDefault="0057129D" w:rsidP="001D3757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14:paraId="3338ABFD" w14:textId="77777777" w:rsidR="0057129D" w:rsidRPr="00F44766" w:rsidRDefault="0057129D" w:rsidP="001D3757">
            <w:pPr>
              <w:jc w:val="right"/>
              <w:rPr>
                <w:sz w:val="20"/>
                <w:szCs w:val="20"/>
              </w:rPr>
            </w:pPr>
          </w:p>
        </w:tc>
      </w:tr>
      <w:tr w:rsidR="0057129D" w:rsidRPr="00F44766" w14:paraId="4D23F602" w14:textId="77777777" w:rsidTr="001D3757">
        <w:tc>
          <w:tcPr>
            <w:tcW w:w="2122" w:type="dxa"/>
          </w:tcPr>
          <w:p w14:paraId="244A5F77" w14:textId="77777777" w:rsidR="0057129D" w:rsidRPr="00DF79D6" w:rsidRDefault="0057129D" w:rsidP="001D3757">
            <w:pPr>
              <w:rPr>
                <w:i/>
                <w:sz w:val="20"/>
                <w:szCs w:val="20"/>
              </w:rPr>
            </w:pPr>
            <w:r w:rsidRPr="00DF79D6">
              <w:rPr>
                <w:i/>
                <w:sz w:val="20"/>
                <w:szCs w:val="20"/>
              </w:rPr>
              <w:t>Subtotal direct costs</w:t>
            </w:r>
          </w:p>
        </w:tc>
        <w:tc>
          <w:tcPr>
            <w:tcW w:w="1134" w:type="dxa"/>
          </w:tcPr>
          <w:p w14:paraId="543D148C" w14:textId="77777777" w:rsidR="0057129D" w:rsidRPr="00F44766" w:rsidRDefault="0057129D" w:rsidP="001D37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64A212A" w14:textId="77777777" w:rsidR="0057129D" w:rsidRPr="00F44766" w:rsidRDefault="0057129D" w:rsidP="001D3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dxa"/>
          </w:tcPr>
          <w:p w14:paraId="24E72E16" w14:textId="77777777" w:rsidR="0057129D" w:rsidRPr="00F44766" w:rsidRDefault="0057129D" w:rsidP="001D3757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14:paraId="53DFD610" w14:textId="3B8E1A59" w:rsidR="0057129D" w:rsidRPr="009D79FC" w:rsidRDefault="006A6BBA" w:rsidP="001D375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14750</w:t>
            </w:r>
          </w:p>
        </w:tc>
      </w:tr>
      <w:tr w:rsidR="0057129D" w:rsidRPr="00F44766" w14:paraId="47393E01" w14:textId="77777777" w:rsidTr="001D3757">
        <w:tc>
          <w:tcPr>
            <w:tcW w:w="2122" w:type="dxa"/>
          </w:tcPr>
          <w:p w14:paraId="77A18E87" w14:textId="39E1604D" w:rsidR="0057129D" w:rsidRPr="00F44766" w:rsidRDefault="0057129D" w:rsidP="001D3757">
            <w:pPr>
              <w:rPr>
                <w:sz w:val="20"/>
                <w:szCs w:val="20"/>
              </w:rPr>
            </w:pPr>
            <w:r w:rsidRPr="00F44766">
              <w:rPr>
                <w:sz w:val="20"/>
                <w:szCs w:val="20"/>
              </w:rPr>
              <w:t xml:space="preserve">Indirect costs @ </w:t>
            </w:r>
            <w:r w:rsidR="001F41C7" w:rsidRPr="001F41C7">
              <w:rPr>
                <w:color w:val="FF0000"/>
                <w:sz w:val="20"/>
                <w:szCs w:val="20"/>
              </w:rPr>
              <w:t>40</w:t>
            </w:r>
            <w:r w:rsidRPr="00F44766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14:paraId="0BE5CF27" w14:textId="77777777" w:rsidR="0057129D" w:rsidRPr="00F44766" w:rsidRDefault="0057129D" w:rsidP="001D37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A48B342" w14:textId="77777777" w:rsidR="0057129D" w:rsidRPr="00F44766" w:rsidRDefault="0057129D" w:rsidP="001D3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dxa"/>
          </w:tcPr>
          <w:p w14:paraId="2211A546" w14:textId="77777777" w:rsidR="0057129D" w:rsidRPr="00F44766" w:rsidRDefault="0057129D" w:rsidP="001D3757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14:paraId="19FE2E0C" w14:textId="4BA8F73C" w:rsidR="0057129D" w:rsidRPr="00DF79D6" w:rsidRDefault="006A6BBA" w:rsidP="001D3757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46446</w:t>
            </w:r>
          </w:p>
        </w:tc>
      </w:tr>
      <w:tr w:rsidR="0057129D" w:rsidRPr="00F44766" w14:paraId="0AC39B64" w14:textId="77777777" w:rsidTr="001D3757">
        <w:tc>
          <w:tcPr>
            <w:tcW w:w="2122" w:type="dxa"/>
          </w:tcPr>
          <w:p w14:paraId="7A0C7650" w14:textId="77777777" w:rsidR="0057129D" w:rsidRPr="00DF79D6" w:rsidRDefault="0057129D" w:rsidP="001D3757">
            <w:pPr>
              <w:rPr>
                <w:b/>
                <w:sz w:val="20"/>
                <w:szCs w:val="20"/>
              </w:rPr>
            </w:pPr>
            <w:r w:rsidRPr="00DF79D6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</w:tcPr>
          <w:p w14:paraId="4B23E5FB" w14:textId="77777777" w:rsidR="0057129D" w:rsidRPr="00F44766" w:rsidRDefault="0057129D" w:rsidP="001D37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3A9F08" w14:textId="77777777" w:rsidR="0057129D" w:rsidRPr="00F44766" w:rsidRDefault="0057129D" w:rsidP="001D37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9" w:type="dxa"/>
          </w:tcPr>
          <w:p w14:paraId="52F3CF5F" w14:textId="77777777" w:rsidR="0057129D" w:rsidRPr="00F44766" w:rsidRDefault="0057129D" w:rsidP="001D3757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14:paraId="6E6744B4" w14:textId="03526C65" w:rsidR="0057129D" w:rsidRPr="00DF79D6" w:rsidRDefault="00E67B45" w:rsidP="001D3757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250 000</w:t>
            </w:r>
          </w:p>
        </w:tc>
      </w:tr>
    </w:tbl>
    <w:p w14:paraId="40DF7986" w14:textId="306BB6CF" w:rsidR="0057129D" w:rsidRDefault="0057129D" w:rsidP="00C60C0A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433D45B" w14:textId="757E00C6" w:rsidR="0057129D" w:rsidRPr="0057129D" w:rsidRDefault="0057129D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29D">
        <w:rPr>
          <w:rFonts w:ascii="Times New Roman" w:hAnsi="Times New Roman" w:cs="Times New Roman"/>
          <w:sz w:val="24"/>
          <w:szCs w:val="24"/>
        </w:rPr>
        <w:t>Cited references</w:t>
      </w:r>
      <w:r w:rsidR="00D23EC0">
        <w:rPr>
          <w:rFonts w:ascii="Times New Roman" w:hAnsi="Times New Roman" w:cs="Times New Roman"/>
          <w:sz w:val="24"/>
          <w:szCs w:val="24"/>
        </w:rPr>
        <w:t>:</w:t>
      </w:r>
    </w:p>
    <w:p w14:paraId="23665D9C" w14:textId="77777777" w:rsidR="0057129D" w:rsidRPr="0057129D" w:rsidRDefault="0057129D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1E624" w14:textId="77777777" w:rsidR="0057129D" w:rsidRPr="0057129D" w:rsidRDefault="0057129D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86BCF6" w14:textId="77777777" w:rsidR="0057129D" w:rsidRPr="0057129D" w:rsidRDefault="0057129D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29D">
        <w:rPr>
          <w:rFonts w:ascii="Times New Roman" w:hAnsi="Times New Roman" w:cs="Times New Roman"/>
          <w:sz w:val="24"/>
          <w:szCs w:val="24"/>
        </w:rPr>
        <w:t>Signature of main applicant:</w:t>
      </w:r>
    </w:p>
    <w:p w14:paraId="100BE098" w14:textId="77777777" w:rsidR="0057129D" w:rsidRDefault="0057129D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BC6CC3" w14:textId="77777777" w:rsidR="00D23EC0" w:rsidRDefault="00D23EC0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449F95" w14:textId="5B242C18" w:rsidR="00D23EC0" w:rsidRPr="0057129D" w:rsidRDefault="00D23EC0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29D">
        <w:rPr>
          <w:rFonts w:ascii="Times New Roman" w:hAnsi="Times New Roman" w:cs="Times New Roman"/>
          <w:sz w:val="24"/>
          <w:szCs w:val="24"/>
        </w:rPr>
        <w:t xml:space="preserve">Signature of </w:t>
      </w:r>
      <w:r>
        <w:rPr>
          <w:rFonts w:ascii="Times New Roman" w:hAnsi="Times New Roman" w:cs="Times New Roman"/>
          <w:sz w:val="24"/>
          <w:szCs w:val="24"/>
        </w:rPr>
        <w:t>host department head:</w:t>
      </w:r>
    </w:p>
    <w:p w14:paraId="32B3D5AD" w14:textId="77777777" w:rsidR="0057129D" w:rsidRDefault="0057129D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A538B9" w14:textId="77777777" w:rsidR="00D23EC0" w:rsidRPr="0057129D" w:rsidRDefault="00D23EC0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91900" w14:textId="77777777" w:rsidR="0057129D" w:rsidRPr="0057129D" w:rsidRDefault="0057129D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29D">
        <w:rPr>
          <w:rFonts w:ascii="Times New Roman" w:hAnsi="Times New Roman" w:cs="Times New Roman"/>
          <w:sz w:val="24"/>
          <w:szCs w:val="24"/>
        </w:rPr>
        <w:t>Date:</w:t>
      </w:r>
    </w:p>
    <w:p w14:paraId="35E0F5F5" w14:textId="545F6978" w:rsidR="0057129D" w:rsidRDefault="0057129D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5DF7BC" w14:textId="379B6138" w:rsidR="0037406D" w:rsidRPr="0057129D" w:rsidRDefault="0037406D" w:rsidP="00571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1026F" w14:textId="77777777" w:rsidR="0057129D" w:rsidRPr="00C60C0A" w:rsidRDefault="0057129D" w:rsidP="00C60C0A">
      <w:p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05FA35A" w14:textId="77777777" w:rsidR="008F09E2" w:rsidRPr="008F09E2" w:rsidRDefault="008F09E2" w:rsidP="008F09E2">
      <w:pPr>
        <w:spacing w:after="0" w:line="240" w:lineRule="auto"/>
        <w:rPr>
          <w:rFonts w:ascii="Times New Roman" w:hAnsi="Times New Roman" w:cs="Times New Roman"/>
          <w:b/>
        </w:rPr>
      </w:pPr>
      <w:r w:rsidRPr="008F09E2">
        <w:rPr>
          <w:rFonts w:ascii="Times New Roman" w:hAnsi="Times New Roman" w:cs="Times New Roman"/>
          <w:b/>
        </w:rPr>
        <w:t>Research area leaders</w:t>
      </w:r>
    </w:p>
    <w:p w14:paraId="700A58B5" w14:textId="77777777" w:rsidR="008F09E2" w:rsidRPr="008F09E2" w:rsidRDefault="008F09E2" w:rsidP="008F09E2">
      <w:pPr>
        <w:spacing w:after="0" w:line="240" w:lineRule="auto"/>
        <w:rPr>
          <w:rFonts w:ascii="Times New Roman" w:hAnsi="Times New Roman" w:cs="Times New Roman"/>
          <w:lang w:val="en"/>
        </w:rPr>
      </w:pPr>
      <w:r w:rsidRPr="008F09E2">
        <w:rPr>
          <w:rFonts w:ascii="Times New Roman" w:hAnsi="Times New Roman" w:cs="Times New Roman"/>
          <w:lang w:val="en"/>
        </w:rPr>
        <w:t>RA1: Development, modelling and evaluation of climate-vegetation processes</w:t>
      </w:r>
    </w:p>
    <w:p w14:paraId="57FA0D9E" w14:textId="0B6ADDB2" w:rsidR="008F09E2" w:rsidRPr="008F09E2" w:rsidRDefault="008F09E2" w:rsidP="008F09E2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8F09E2">
        <w:rPr>
          <w:rFonts w:ascii="Times New Roman" w:hAnsi="Times New Roman" w:cs="Times New Roman"/>
          <w:lang w:val="sv-SE"/>
        </w:rPr>
        <w:t>– Benjamin Smith (</w:t>
      </w:r>
      <w:hyperlink r:id="rId9" w:history="1">
        <w:r w:rsidRPr="008F09E2">
          <w:rPr>
            <w:rStyle w:val="Hyperlnk"/>
            <w:rFonts w:ascii="Times New Roman" w:hAnsi="Times New Roman" w:cs="Times New Roman"/>
            <w:lang w:val="sv-SE"/>
          </w:rPr>
          <w:t>benjamin.smith@nateko.lu.se</w:t>
        </w:r>
      </w:hyperlink>
      <w:r w:rsidRPr="008F09E2">
        <w:rPr>
          <w:rFonts w:ascii="Times New Roman" w:hAnsi="Times New Roman" w:cs="Times New Roman"/>
          <w:lang w:val="sv-SE"/>
        </w:rPr>
        <w:t>)</w:t>
      </w:r>
      <w:r w:rsidR="00E67B45">
        <w:rPr>
          <w:rFonts w:ascii="Times New Roman" w:hAnsi="Times New Roman" w:cs="Times New Roman"/>
          <w:lang w:val="sv-SE"/>
        </w:rPr>
        <w:t>, Klaus Wyser (</w:t>
      </w:r>
      <w:hyperlink r:id="rId10" w:history="1">
        <w:r w:rsidR="00E67B45" w:rsidRPr="00E67B45">
          <w:rPr>
            <w:rStyle w:val="Hyperlnk"/>
            <w:rFonts w:ascii="Times New Roman" w:hAnsi="Times New Roman" w:cs="Times New Roman"/>
            <w:lang w:val="sv-SE"/>
          </w:rPr>
          <w:t>klaus.wyser@smhi.se</w:t>
        </w:r>
      </w:hyperlink>
      <w:r w:rsidR="00E67B45">
        <w:rPr>
          <w:rFonts w:ascii="Times New Roman" w:hAnsi="Times New Roman" w:cs="Times New Roman"/>
          <w:lang w:val="sv-SE"/>
        </w:rPr>
        <w:t>)</w:t>
      </w:r>
    </w:p>
    <w:p w14:paraId="2EE943FC" w14:textId="77777777" w:rsidR="008F09E2" w:rsidRPr="008F09E2" w:rsidRDefault="008F09E2" w:rsidP="008F09E2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14:paraId="45E1EF5E" w14:textId="77777777" w:rsidR="008F09E2" w:rsidRPr="008F09E2" w:rsidRDefault="008F09E2" w:rsidP="008F09E2">
      <w:pPr>
        <w:spacing w:after="0" w:line="240" w:lineRule="auto"/>
        <w:rPr>
          <w:rFonts w:ascii="Times New Roman" w:hAnsi="Times New Roman" w:cs="Times New Roman"/>
          <w:lang w:val="en"/>
        </w:rPr>
      </w:pPr>
      <w:r w:rsidRPr="008F09E2">
        <w:rPr>
          <w:rFonts w:ascii="Times New Roman" w:hAnsi="Times New Roman" w:cs="Times New Roman"/>
          <w:lang w:val="en"/>
        </w:rPr>
        <w:t>RA2: Past variations in climate and vegetation</w:t>
      </w:r>
    </w:p>
    <w:p w14:paraId="07A8B44E" w14:textId="1248DA4C" w:rsidR="008F09E2" w:rsidRPr="008F09E2" w:rsidRDefault="008F09E2" w:rsidP="008F09E2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8F09E2">
        <w:rPr>
          <w:rFonts w:ascii="Times New Roman" w:hAnsi="Times New Roman" w:cs="Times New Roman"/>
          <w:lang w:val="sv-SE"/>
        </w:rPr>
        <w:t xml:space="preserve">– </w:t>
      </w:r>
      <w:r w:rsidR="00E67B45">
        <w:rPr>
          <w:rFonts w:ascii="Times New Roman" w:hAnsi="Times New Roman" w:cs="Times New Roman"/>
          <w:lang w:val="sv-SE"/>
        </w:rPr>
        <w:t>Jesper Sjolte</w:t>
      </w:r>
      <w:r w:rsidRPr="008F09E2">
        <w:rPr>
          <w:rFonts w:ascii="Times New Roman" w:hAnsi="Times New Roman" w:cs="Times New Roman"/>
          <w:lang w:val="sv-SE"/>
        </w:rPr>
        <w:t xml:space="preserve"> (</w:t>
      </w:r>
      <w:hyperlink r:id="rId11" w:history="1">
        <w:r w:rsidR="00E67B45" w:rsidRPr="000008FE">
          <w:rPr>
            <w:rStyle w:val="Hyperlnk"/>
            <w:rFonts w:ascii="Times New Roman" w:hAnsi="Times New Roman" w:cs="Times New Roman"/>
            <w:lang w:val="sv-SE"/>
          </w:rPr>
          <w:t>jesper.sjolte@geol.lu.se</w:t>
        </w:r>
      </w:hyperlink>
      <w:r w:rsidRPr="008F09E2">
        <w:rPr>
          <w:rFonts w:ascii="Times New Roman" w:hAnsi="Times New Roman" w:cs="Times New Roman"/>
          <w:lang w:val="sv-SE"/>
        </w:rPr>
        <w:t>), Hans Linderholm (</w:t>
      </w:r>
      <w:hyperlink r:id="rId12" w:history="1">
        <w:r w:rsidRPr="008F09E2">
          <w:rPr>
            <w:rStyle w:val="Hyperlnk"/>
            <w:rFonts w:ascii="Times New Roman" w:hAnsi="Times New Roman" w:cs="Times New Roman"/>
            <w:lang w:val="sv-SE"/>
          </w:rPr>
          <w:t>hansl@gvc.gu.se</w:t>
        </w:r>
      </w:hyperlink>
      <w:r w:rsidRPr="008F09E2">
        <w:rPr>
          <w:rFonts w:ascii="Times New Roman" w:hAnsi="Times New Roman" w:cs="Times New Roman"/>
          <w:lang w:val="sv-SE"/>
        </w:rPr>
        <w:t>), Marie-José Gaillard (</w:t>
      </w:r>
      <w:hyperlink r:id="rId13" w:history="1">
        <w:r w:rsidRPr="008F09E2">
          <w:rPr>
            <w:rStyle w:val="Hyperlnk"/>
            <w:rFonts w:ascii="Times New Roman" w:hAnsi="Times New Roman" w:cs="Times New Roman"/>
            <w:lang w:val="sv-SE"/>
          </w:rPr>
          <w:t>marie-jose.gaillard-lemdahl@lnu.se</w:t>
        </w:r>
      </w:hyperlink>
      <w:r w:rsidRPr="008F09E2">
        <w:rPr>
          <w:rFonts w:ascii="Times New Roman" w:hAnsi="Times New Roman" w:cs="Times New Roman"/>
          <w:lang w:val="sv-SE"/>
        </w:rPr>
        <w:t>)</w:t>
      </w:r>
    </w:p>
    <w:p w14:paraId="6E19CEED" w14:textId="77777777" w:rsidR="008F09E2" w:rsidRPr="008F09E2" w:rsidRDefault="008F09E2" w:rsidP="008F09E2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14:paraId="6F245BF2" w14:textId="77777777" w:rsidR="008F09E2" w:rsidRPr="008F09E2" w:rsidRDefault="008F09E2" w:rsidP="008F09E2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8F09E2">
        <w:rPr>
          <w:rFonts w:ascii="Times New Roman" w:hAnsi="Times New Roman" w:cs="Times New Roman"/>
          <w:lang w:val="sv-SE"/>
        </w:rPr>
        <w:t>RA3: Vegetation, emissions and particles</w:t>
      </w:r>
    </w:p>
    <w:p w14:paraId="60E84ADF" w14:textId="66685338" w:rsidR="008F09E2" w:rsidRPr="008F09E2" w:rsidRDefault="008F09E2" w:rsidP="008F09E2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8F09E2">
        <w:rPr>
          <w:rFonts w:ascii="Times New Roman" w:hAnsi="Times New Roman" w:cs="Times New Roman"/>
          <w:lang w:val="sv-SE"/>
        </w:rPr>
        <w:t>– Mattias Hallquist (</w:t>
      </w:r>
      <w:hyperlink r:id="rId14" w:history="1">
        <w:r w:rsidRPr="008F09E2">
          <w:rPr>
            <w:rStyle w:val="Hyperlnk"/>
            <w:rFonts w:ascii="Times New Roman" w:hAnsi="Times New Roman" w:cs="Times New Roman"/>
            <w:lang w:val="sv-SE"/>
          </w:rPr>
          <w:t>hallq@chem.gu.se</w:t>
        </w:r>
      </w:hyperlink>
      <w:r w:rsidRPr="008F09E2">
        <w:rPr>
          <w:rFonts w:ascii="Times New Roman" w:hAnsi="Times New Roman" w:cs="Times New Roman"/>
          <w:lang w:val="sv-SE"/>
        </w:rPr>
        <w:t xml:space="preserve">), </w:t>
      </w:r>
      <w:r w:rsidR="00E67B45">
        <w:rPr>
          <w:rFonts w:ascii="Times New Roman" w:hAnsi="Times New Roman" w:cs="Times New Roman"/>
          <w:lang w:val="sv-SE"/>
        </w:rPr>
        <w:t>Moa Sporre</w:t>
      </w:r>
      <w:r w:rsidRPr="008F09E2">
        <w:rPr>
          <w:rFonts w:ascii="Times New Roman" w:hAnsi="Times New Roman" w:cs="Times New Roman"/>
          <w:lang w:val="sv-SE"/>
        </w:rPr>
        <w:t xml:space="preserve"> (</w:t>
      </w:r>
      <w:hyperlink r:id="rId15" w:history="1">
        <w:r w:rsidR="00E67B45" w:rsidRPr="000008FE">
          <w:rPr>
            <w:rStyle w:val="Hyperlnk"/>
            <w:rFonts w:ascii="Times New Roman" w:hAnsi="Times New Roman" w:cs="Times New Roman"/>
            <w:lang w:val="sv-SE"/>
          </w:rPr>
          <w:t>moa.sporre@nuclear.lu.se</w:t>
        </w:r>
      </w:hyperlink>
      <w:r w:rsidRPr="008F09E2">
        <w:rPr>
          <w:rFonts w:ascii="Times New Roman" w:hAnsi="Times New Roman" w:cs="Times New Roman"/>
          <w:lang w:val="sv-SE"/>
        </w:rPr>
        <w:t>), David Simpson (</w:t>
      </w:r>
      <w:hyperlink r:id="rId16" w:history="1">
        <w:r w:rsidRPr="008F09E2">
          <w:rPr>
            <w:rStyle w:val="Hyperlnk"/>
            <w:rFonts w:ascii="Times New Roman" w:hAnsi="Times New Roman" w:cs="Times New Roman"/>
            <w:lang w:val="sv-SE"/>
          </w:rPr>
          <w:t>david.simpson@chalmers.se</w:t>
        </w:r>
      </w:hyperlink>
      <w:r w:rsidRPr="008F09E2">
        <w:rPr>
          <w:rFonts w:ascii="Times New Roman" w:hAnsi="Times New Roman" w:cs="Times New Roman"/>
          <w:lang w:val="sv-SE"/>
        </w:rPr>
        <w:t>)</w:t>
      </w:r>
    </w:p>
    <w:p w14:paraId="4A8D45DF" w14:textId="77777777" w:rsidR="008F09E2" w:rsidRPr="008F09E2" w:rsidRDefault="008F09E2" w:rsidP="008F09E2">
      <w:pPr>
        <w:spacing w:after="0" w:line="240" w:lineRule="auto"/>
        <w:rPr>
          <w:rFonts w:ascii="Times New Roman" w:hAnsi="Times New Roman" w:cs="Times New Roman"/>
          <w:lang w:val="sv-SE"/>
        </w:rPr>
      </w:pPr>
    </w:p>
    <w:p w14:paraId="28BE5554" w14:textId="77777777" w:rsidR="008F09E2" w:rsidRPr="008F09E2" w:rsidRDefault="008F09E2" w:rsidP="008F09E2">
      <w:pPr>
        <w:spacing w:after="0" w:line="240" w:lineRule="auto"/>
        <w:rPr>
          <w:rFonts w:ascii="Times New Roman" w:hAnsi="Times New Roman" w:cs="Times New Roman"/>
          <w:lang w:val="en"/>
        </w:rPr>
      </w:pPr>
      <w:r w:rsidRPr="008F09E2">
        <w:rPr>
          <w:rFonts w:ascii="Times New Roman" w:hAnsi="Times New Roman" w:cs="Times New Roman"/>
          <w:lang w:val="en"/>
        </w:rPr>
        <w:t>RA4: Advanced statistics for model evaluation, simulation set-up and analysis</w:t>
      </w:r>
    </w:p>
    <w:p w14:paraId="5FA3683D" w14:textId="6B83433C" w:rsidR="00C60C0A" w:rsidRPr="008F09E2" w:rsidRDefault="008F09E2" w:rsidP="008F09E2">
      <w:pPr>
        <w:spacing w:after="0" w:line="240" w:lineRule="auto"/>
        <w:rPr>
          <w:rFonts w:ascii="Times New Roman" w:hAnsi="Times New Roman" w:cs="Times New Roman"/>
          <w:lang w:val="sv-SE"/>
        </w:rPr>
      </w:pPr>
      <w:r w:rsidRPr="008F09E2">
        <w:rPr>
          <w:rFonts w:ascii="Times New Roman" w:hAnsi="Times New Roman" w:cs="Times New Roman"/>
          <w:lang w:val="sv-SE"/>
        </w:rPr>
        <w:t>– Johan Lindström (</w:t>
      </w:r>
      <w:hyperlink r:id="rId17" w:history="1">
        <w:r w:rsidRPr="008F09E2">
          <w:rPr>
            <w:rStyle w:val="Hyperlnk"/>
            <w:rFonts w:ascii="Times New Roman" w:hAnsi="Times New Roman" w:cs="Times New Roman"/>
            <w:lang w:val="sv-SE"/>
          </w:rPr>
          <w:t>johan.lindstrom@matstat.lu.se</w:t>
        </w:r>
      </w:hyperlink>
      <w:r w:rsidRPr="008F09E2">
        <w:rPr>
          <w:rFonts w:ascii="Times New Roman" w:hAnsi="Times New Roman" w:cs="Times New Roman"/>
          <w:lang w:val="sv-SE"/>
        </w:rPr>
        <w:t xml:space="preserve">) </w:t>
      </w:r>
    </w:p>
    <w:sectPr w:rsidR="00C60C0A" w:rsidRPr="008F09E2">
      <w:headerReference w:type="default" r:id="rId18"/>
      <w:footerReference w:type="even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3DEAE" w14:textId="77777777" w:rsidR="00CC5F04" w:rsidRDefault="00CC5F04" w:rsidP="00490390">
      <w:pPr>
        <w:spacing w:after="0" w:line="240" w:lineRule="auto"/>
      </w:pPr>
      <w:r>
        <w:separator/>
      </w:r>
    </w:p>
  </w:endnote>
  <w:endnote w:type="continuationSeparator" w:id="0">
    <w:p w14:paraId="6B13C808" w14:textId="77777777" w:rsidR="00CC5F04" w:rsidRDefault="00CC5F04" w:rsidP="0049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6E49D" w14:textId="77777777" w:rsidR="003B17C1" w:rsidRDefault="003B17C1" w:rsidP="00174967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AE1C7B3" w14:textId="77777777" w:rsidR="003B17C1" w:rsidRDefault="003B17C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15D4" w14:textId="206491B4" w:rsidR="003B17C1" w:rsidRPr="00FA439C" w:rsidRDefault="003B17C1" w:rsidP="00FA439C">
    <w:pPr>
      <w:pStyle w:val="Sidfot"/>
      <w:framePr w:wrap="around" w:vAnchor="text" w:hAnchor="page" w:x="5738" w:y="-47"/>
      <w:rPr>
        <w:rStyle w:val="Sidnummer"/>
        <w:rFonts w:ascii="Arial" w:hAnsi="Arial" w:cs="Arial"/>
      </w:rPr>
    </w:pPr>
    <w:r w:rsidRPr="00FA439C">
      <w:rPr>
        <w:rStyle w:val="Sidnummer"/>
        <w:rFonts w:ascii="Arial" w:hAnsi="Arial" w:cs="Arial"/>
      </w:rPr>
      <w:fldChar w:fldCharType="begin"/>
    </w:r>
    <w:r w:rsidRPr="00FA439C">
      <w:rPr>
        <w:rStyle w:val="Sidnummer"/>
        <w:rFonts w:ascii="Arial" w:hAnsi="Arial" w:cs="Arial"/>
      </w:rPr>
      <w:instrText xml:space="preserve">PAGE  </w:instrText>
    </w:r>
    <w:r w:rsidRPr="00FA439C">
      <w:rPr>
        <w:rStyle w:val="Sidnummer"/>
        <w:rFonts w:ascii="Arial" w:hAnsi="Arial" w:cs="Arial"/>
      </w:rPr>
      <w:fldChar w:fldCharType="separate"/>
    </w:r>
    <w:r w:rsidR="00096F64">
      <w:rPr>
        <w:rStyle w:val="Sidnummer"/>
        <w:rFonts w:ascii="Arial" w:hAnsi="Arial" w:cs="Arial"/>
        <w:noProof/>
      </w:rPr>
      <w:t>3</w:t>
    </w:r>
    <w:r w:rsidRPr="00FA439C">
      <w:rPr>
        <w:rStyle w:val="Sidnummer"/>
        <w:rFonts w:ascii="Arial" w:hAnsi="Arial" w:cs="Arial"/>
      </w:rPr>
      <w:fldChar w:fldCharType="end"/>
    </w:r>
    <w:r w:rsidRPr="00FA439C">
      <w:rPr>
        <w:rStyle w:val="Sidnummer"/>
        <w:rFonts w:ascii="Arial" w:hAnsi="Arial" w:cs="Arial"/>
      </w:rPr>
      <w:t xml:space="preserve"> (2)</w:t>
    </w:r>
  </w:p>
  <w:p w14:paraId="1C6DC248" w14:textId="77777777" w:rsidR="003B17C1" w:rsidRDefault="003B17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B03FF" w14:textId="77777777" w:rsidR="00CC5F04" w:rsidRDefault="00CC5F04" w:rsidP="00490390">
      <w:pPr>
        <w:spacing w:after="0" w:line="240" w:lineRule="auto"/>
      </w:pPr>
      <w:r>
        <w:separator/>
      </w:r>
    </w:p>
  </w:footnote>
  <w:footnote w:type="continuationSeparator" w:id="0">
    <w:p w14:paraId="5937A181" w14:textId="77777777" w:rsidR="00CC5F04" w:rsidRDefault="00CC5F04" w:rsidP="0049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991E" w14:textId="606029B0" w:rsidR="003B17C1" w:rsidRPr="00AD0E31" w:rsidRDefault="003B17C1" w:rsidP="002D338E">
    <w:pPr>
      <w:contextualSpacing/>
      <w:outlineLvl w:val="0"/>
      <w:rPr>
        <w:rFonts w:ascii="Arial" w:hAnsi="Arial" w:cs="Arial"/>
      </w:rPr>
    </w:pPr>
    <w:r w:rsidRPr="00AD0E31">
      <w:rPr>
        <w:rFonts w:ascii="Arial" w:hAnsi="Arial" w:cs="Arial"/>
      </w:rPr>
      <w:t xml:space="preserve">Proposal for a </w:t>
    </w:r>
    <w:r w:rsidR="00264EEB">
      <w:rPr>
        <w:rFonts w:ascii="Arial" w:hAnsi="Arial" w:cs="Arial"/>
      </w:rPr>
      <w:t>MERGE</w:t>
    </w:r>
    <w:r w:rsidRPr="00AD0E31">
      <w:rPr>
        <w:rFonts w:ascii="Arial" w:hAnsi="Arial" w:cs="Arial"/>
      </w:rPr>
      <w:t xml:space="preserve"> </w:t>
    </w:r>
    <w:r w:rsidR="004A3478">
      <w:rPr>
        <w:rFonts w:ascii="Arial" w:hAnsi="Arial" w:cs="Arial"/>
      </w:rPr>
      <w:t>Short Project</w:t>
    </w:r>
    <w:r>
      <w:rPr>
        <w:rFonts w:ascii="Arial" w:hAnsi="Arial" w:cs="Arial"/>
      </w:rPr>
      <w:t xml:space="preserve"> – </w:t>
    </w:r>
    <w:r w:rsidR="00C60C0A" w:rsidRPr="00C60C0A">
      <w:rPr>
        <w:rFonts w:ascii="Arial" w:hAnsi="Arial" w:cs="Arial"/>
        <w:i/>
      </w:rPr>
      <w:t>Title</w:t>
    </w:r>
  </w:p>
  <w:p w14:paraId="06AFBB01" w14:textId="77777777" w:rsidR="003B17C1" w:rsidRDefault="003B17C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33F2F"/>
    <w:multiLevelType w:val="hybridMultilevel"/>
    <w:tmpl w:val="6FBAA00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E82143"/>
    <w:multiLevelType w:val="hybridMultilevel"/>
    <w:tmpl w:val="46C08DCE"/>
    <w:lvl w:ilvl="0" w:tplc="7C9845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C231B"/>
    <w:multiLevelType w:val="hybridMultilevel"/>
    <w:tmpl w:val="15E6922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C13B3B"/>
    <w:multiLevelType w:val="hybridMultilevel"/>
    <w:tmpl w:val="F8C6672C"/>
    <w:lvl w:ilvl="0" w:tplc="9FD086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52547"/>
    <w:multiLevelType w:val="hybridMultilevel"/>
    <w:tmpl w:val="802EFB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65A56"/>
    <w:multiLevelType w:val="hybridMultilevel"/>
    <w:tmpl w:val="71542A3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1778FE"/>
    <w:multiLevelType w:val="hybridMultilevel"/>
    <w:tmpl w:val="F82E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02862"/>
    <w:multiLevelType w:val="hybridMultilevel"/>
    <w:tmpl w:val="13528E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A4668"/>
    <w:multiLevelType w:val="hybridMultilevel"/>
    <w:tmpl w:val="32EA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458A1"/>
    <w:multiLevelType w:val="hybridMultilevel"/>
    <w:tmpl w:val="87428B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D1CCB"/>
    <w:multiLevelType w:val="hybridMultilevel"/>
    <w:tmpl w:val="B5CCC4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390"/>
    <w:rsid w:val="0001538F"/>
    <w:rsid w:val="00025C08"/>
    <w:rsid w:val="000321B5"/>
    <w:rsid w:val="00033A10"/>
    <w:rsid w:val="000361ED"/>
    <w:rsid w:val="00051173"/>
    <w:rsid w:val="000523AC"/>
    <w:rsid w:val="00070659"/>
    <w:rsid w:val="00076270"/>
    <w:rsid w:val="00090964"/>
    <w:rsid w:val="00096F64"/>
    <w:rsid w:val="0009794A"/>
    <w:rsid w:val="000A3FE1"/>
    <w:rsid w:val="000B072F"/>
    <w:rsid w:val="000D0C08"/>
    <w:rsid w:val="000D77CB"/>
    <w:rsid w:val="000E1F4B"/>
    <w:rsid w:val="001018BE"/>
    <w:rsid w:val="00116A1B"/>
    <w:rsid w:val="00135262"/>
    <w:rsid w:val="00142E6D"/>
    <w:rsid w:val="001471C8"/>
    <w:rsid w:val="00151130"/>
    <w:rsid w:val="001672CA"/>
    <w:rsid w:val="00174967"/>
    <w:rsid w:val="00174DA3"/>
    <w:rsid w:val="00194376"/>
    <w:rsid w:val="001C2ACC"/>
    <w:rsid w:val="001D38EF"/>
    <w:rsid w:val="001F41C7"/>
    <w:rsid w:val="00210075"/>
    <w:rsid w:val="00220FE6"/>
    <w:rsid w:val="00261F4D"/>
    <w:rsid w:val="00262174"/>
    <w:rsid w:val="00264EEB"/>
    <w:rsid w:val="00275C33"/>
    <w:rsid w:val="002810FE"/>
    <w:rsid w:val="00284782"/>
    <w:rsid w:val="00285780"/>
    <w:rsid w:val="002A4934"/>
    <w:rsid w:val="002B01C9"/>
    <w:rsid w:val="002D338E"/>
    <w:rsid w:val="002E2EAA"/>
    <w:rsid w:val="002E556A"/>
    <w:rsid w:val="002F1A9C"/>
    <w:rsid w:val="003114FF"/>
    <w:rsid w:val="00326AC4"/>
    <w:rsid w:val="003316EB"/>
    <w:rsid w:val="003555F2"/>
    <w:rsid w:val="00370B22"/>
    <w:rsid w:val="0037406D"/>
    <w:rsid w:val="0038042C"/>
    <w:rsid w:val="00382B3A"/>
    <w:rsid w:val="0038790F"/>
    <w:rsid w:val="00391AE1"/>
    <w:rsid w:val="003A2DDB"/>
    <w:rsid w:val="003B09EC"/>
    <w:rsid w:val="003B17C1"/>
    <w:rsid w:val="003D369D"/>
    <w:rsid w:val="003D44E1"/>
    <w:rsid w:val="003D5527"/>
    <w:rsid w:val="003E5012"/>
    <w:rsid w:val="003F26AA"/>
    <w:rsid w:val="003F5C57"/>
    <w:rsid w:val="003F68CC"/>
    <w:rsid w:val="004239AC"/>
    <w:rsid w:val="00443AEF"/>
    <w:rsid w:val="00444A05"/>
    <w:rsid w:val="00450409"/>
    <w:rsid w:val="00454210"/>
    <w:rsid w:val="00457222"/>
    <w:rsid w:val="00457A5E"/>
    <w:rsid w:val="00457E18"/>
    <w:rsid w:val="004673FF"/>
    <w:rsid w:val="0048146C"/>
    <w:rsid w:val="00490390"/>
    <w:rsid w:val="004A3478"/>
    <w:rsid w:val="004B2AEE"/>
    <w:rsid w:val="004B5B1A"/>
    <w:rsid w:val="004B62DB"/>
    <w:rsid w:val="004E604E"/>
    <w:rsid w:val="004F3CC8"/>
    <w:rsid w:val="00504EB1"/>
    <w:rsid w:val="0050636D"/>
    <w:rsid w:val="0052449A"/>
    <w:rsid w:val="00544194"/>
    <w:rsid w:val="00552332"/>
    <w:rsid w:val="00564F74"/>
    <w:rsid w:val="0056537F"/>
    <w:rsid w:val="0057129D"/>
    <w:rsid w:val="0057197A"/>
    <w:rsid w:val="005744DF"/>
    <w:rsid w:val="00574BE3"/>
    <w:rsid w:val="005836E7"/>
    <w:rsid w:val="005859FE"/>
    <w:rsid w:val="005860C8"/>
    <w:rsid w:val="005A43D1"/>
    <w:rsid w:val="005D1A0C"/>
    <w:rsid w:val="005E6D29"/>
    <w:rsid w:val="005F2E27"/>
    <w:rsid w:val="00611407"/>
    <w:rsid w:val="006124E0"/>
    <w:rsid w:val="0062421A"/>
    <w:rsid w:val="00651EA5"/>
    <w:rsid w:val="00681AE4"/>
    <w:rsid w:val="006A6BBA"/>
    <w:rsid w:val="006B0F7D"/>
    <w:rsid w:val="006B3FF2"/>
    <w:rsid w:val="006B5F9E"/>
    <w:rsid w:val="006C15CA"/>
    <w:rsid w:val="006E0840"/>
    <w:rsid w:val="006F45C6"/>
    <w:rsid w:val="006F723E"/>
    <w:rsid w:val="00710A51"/>
    <w:rsid w:val="00735D2C"/>
    <w:rsid w:val="00747168"/>
    <w:rsid w:val="007565C9"/>
    <w:rsid w:val="00773A76"/>
    <w:rsid w:val="00780FDC"/>
    <w:rsid w:val="007834C8"/>
    <w:rsid w:val="0079795F"/>
    <w:rsid w:val="007B5D5F"/>
    <w:rsid w:val="007B5FED"/>
    <w:rsid w:val="007C178E"/>
    <w:rsid w:val="007C6DE6"/>
    <w:rsid w:val="007C6E41"/>
    <w:rsid w:val="007E56F9"/>
    <w:rsid w:val="00801ED2"/>
    <w:rsid w:val="008067D0"/>
    <w:rsid w:val="008524C8"/>
    <w:rsid w:val="00853092"/>
    <w:rsid w:val="008623FA"/>
    <w:rsid w:val="00862C8F"/>
    <w:rsid w:val="00871EFF"/>
    <w:rsid w:val="00874CCE"/>
    <w:rsid w:val="0089668D"/>
    <w:rsid w:val="008C06CD"/>
    <w:rsid w:val="008C0B47"/>
    <w:rsid w:val="008E4F8E"/>
    <w:rsid w:val="008F09E2"/>
    <w:rsid w:val="008F506D"/>
    <w:rsid w:val="008F6781"/>
    <w:rsid w:val="00953C9F"/>
    <w:rsid w:val="00992E56"/>
    <w:rsid w:val="009A0035"/>
    <w:rsid w:val="009B31CD"/>
    <w:rsid w:val="009C0ED8"/>
    <w:rsid w:val="009D11DF"/>
    <w:rsid w:val="009D14E4"/>
    <w:rsid w:val="009D7A9F"/>
    <w:rsid w:val="009F222A"/>
    <w:rsid w:val="009F44F2"/>
    <w:rsid w:val="00A05E3D"/>
    <w:rsid w:val="00A214A6"/>
    <w:rsid w:val="00A42680"/>
    <w:rsid w:val="00A62B70"/>
    <w:rsid w:val="00A725F9"/>
    <w:rsid w:val="00A74027"/>
    <w:rsid w:val="00A8331E"/>
    <w:rsid w:val="00A94134"/>
    <w:rsid w:val="00AA6198"/>
    <w:rsid w:val="00AC37AA"/>
    <w:rsid w:val="00AC54F0"/>
    <w:rsid w:val="00AD0E31"/>
    <w:rsid w:val="00B0159D"/>
    <w:rsid w:val="00B143D4"/>
    <w:rsid w:val="00B35278"/>
    <w:rsid w:val="00B411F6"/>
    <w:rsid w:val="00B52B41"/>
    <w:rsid w:val="00B856CA"/>
    <w:rsid w:val="00B86C6B"/>
    <w:rsid w:val="00B87839"/>
    <w:rsid w:val="00B9218C"/>
    <w:rsid w:val="00BD53E3"/>
    <w:rsid w:val="00BD6129"/>
    <w:rsid w:val="00BE3481"/>
    <w:rsid w:val="00C14B4E"/>
    <w:rsid w:val="00C23CE5"/>
    <w:rsid w:val="00C2777D"/>
    <w:rsid w:val="00C57AD7"/>
    <w:rsid w:val="00C60C0A"/>
    <w:rsid w:val="00C61760"/>
    <w:rsid w:val="00C74B26"/>
    <w:rsid w:val="00C762F7"/>
    <w:rsid w:val="00C80A86"/>
    <w:rsid w:val="00C85110"/>
    <w:rsid w:val="00C9222E"/>
    <w:rsid w:val="00CC0455"/>
    <w:rsid w:val="00CC08F3"/>
    <w:rsid w:val="00CC5F04"/>
    <w:rsid w:val="00CC620E"/>
    <w:rsid w:val="00CD3E0A"/>
    <w:rsid w:val="00CE078C"/>
    <w:rsid w:val="00CE7A9C"/>
    <w:rsid w:val="00D04344"/>
    <w:rsid w:val="00D23EC0"/>
    <w:rsid w:val="00D24A92"/>
    <w:rsid w:val="00D45281"/>
    <w:rsid w:val="00D55816"/>
    <w:rsid w:val="00D55C1C"/>
    <w:rsid w:val="00D567C9"/>
    <w:rsid w:val="00D96CBB"/>
    <w:rsid w:val="00DD2664"/>
    <w:rsid w:val="00DE0D56"/>
    <w:rsid w:val="00DF1A03"/>
    <w:rsid w:val="00E01748"/>
    <w:rsid w:val="00E23094"/>
    <w:rsid w:val="00E52E45"/>
    <w:rsid w:val="00E67B45"/>
    <w:rsid w:val="00E8064E"/>
    <w:rsid w:val="00EA6AF2"/>
    <w:rsid w:val="00EB4278"/>
    <w:rsid w:val="00EE5BF4"/>
    <w:rsid w:val="00F04F90"/>
    <w:rsid w:val="00F23B0E"/>
    <w:rsid w:val="00F4458D"/>
    <w:rsid w:val="00F511C0"/>
    <w:rsid w:val="00F51564"/>
    <w:rsid w:val="00F63DD4"/>
    <w:rsid w:val="00F706A9"/>
    <w:rsid w:val="00F81342"/>
    <w:rsid w:val="00F92753"/>
    <w:rsid w:val="00FA439C"/>
    <w:rsid w:val="00FD5508"/>
    <w:rsid w:val="00FE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84E7B0"/>
  <w15:docId w15:val="{F8E2AFE5-468C-422F-8A8B-7F1F6D01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90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0390"/>
  </w:style>
  <w:style w:type="paragraph" w:styleId="Sidfot">
    <w:name w:val="footer"/>
    <w:basedOn w:val="Normal"/>
    <w:link w:val="SidfotChar"/>
    <w:uiPriority w:val="99"/>
    <w:unhideWhenUsed/>
    <w:rsid w:val="00490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0390"/>
  </w:style>
  <w:style w:type="paragraph" w:styleId="Liststycke">
    <w:name w:val="List Paragraph"/>
    <w:basedOn w:val="Normal"/>
    <w:uiPriority w:val="34"/>
    <w:qFormat/>
    <w:rsid w:val="00142E6D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B35278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35278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35278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35278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35278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52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5278"/>
    <w:rPr>
      <w:rFonts w:ascii="Lucida Grande" w:hAnsi="Lucida Grande" w:cs="Lucida Grande"/>
      <w:sz w:val="18"/>
      <w:szCs w:val="18"/>
    </w:rPr>
  </w:style>
  <w:style w:type="character" w:styleId="Sidnummer">
    <w:name w:val="page number"/>
    <w:basedOn w:val="Standardstycketeckensnitt"/>
    <w:uiPriority w:val="99"/>
    <w:semiHidden/>
    <w:unhideWhenUsed/>
    <w:rsid w:val="00174967"/>
  </w:style>
  <w:style w:type="paragraph" w:styleId="Revision">
    <w:name w:val="Revision"/>
    <w:hidden/>
    <w:uiPriority w:val="99"/>
    <w:semiHidden/>
    <w:rsid w:val="0089668D"/>
    <w:pPr>
      <w:spacing w:after="0" w:line="240" w:lineRule="auto"/>
    </w:pPr>
    <w:rPr>
      <w:lang w:val="en-US"/>
    </w:rPr>
  </w:style>
  <w:style w:type="paragraph" w:styleId="Fotnotstext">
    <w:name w:val="footnote text"/>
    <w:basedOn w:val="Normal"/>
    <w:link w:val="FotnotstextChar"/>
    <w:uiPriority w:val="99"/>
    <w:unhideWhenUsed/>
    <w:rsid w:val="00284782"/>
    <w:pPr>
      <w:spacing w:after="0" w:line="240" w:lineRule="auto"/>
    </w:pPr>
    <w:rPr>
      <w:sz w:val="24"/>
      <w:szCs w:val="24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284782"/>
    <w:rPr>
      <w:sz w:val="24"/>
      <w:szCs w:val="24"/>
      <w:lang w:val="en-US"/>
    </w:rPr>
  </w:style>
  <w:style w:type="character" w:styleId="Fotnotsreferens">
    <w:name w:val="footnote reference"/>
    <w:basedOn w:val="Standardstycketeckensnitt"/>
    <w:uiPriority w:val="99"/>
    <w:unhideWhenUsed/>
    <w:rsid w:val="00284782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0B072F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57129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3F26AA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67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ge.lu.se/research" TargetMode="External"/><Relationship Id="rId13" Type="http://schemas.openxmlformats.org/officeDocument/2006/relationships/hyperlink" Target="mailto:marie-jose.gaillard-lemdahl@lnu.s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lina.nikoleris@cec.lu.se" TargetMode="External"/><Relationship Id="rId12" Type="http://schemas.openxmlformats.org/officeDocument/2006/relationships/hyperlink" Target="mailto:hansl@gvc.gu.se" TargetMode="External"/><Relationship Id="rId17" Type="http://schemas.openxmlformats.org/officeDocument/2006/relationships/hyperlink" Target="mailto:johan.lindstrom@matstat.lu.se" TargetMode="External"/><Relationship Id="rId2" Type="http://schemas.openxmlformats.org/officeDocument/2006/relationships/styles" Target="styles.xml"/><Relationship Id="rId16" Type="http://schemas.openxmlformats.org/officeDocument/2006/relationships/hyperlink" Target="mailto:david.simpson@chalmers.se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sper.sjolte@geol.lu.s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oa.sporre@nuclear.lu.se" TargetMode="External"/><Relationship Id="rId10" Type="http://schemas.openxmlformats.org/officeDocument/2006/relationships/hyperlink" Target="klaus.wyser@smhi.s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enjamin.smith@nateko.lu.se" TargetMode="External"/><Relationship Id="rId14" Type="http://schemas.openxmlformats.org/officeDocument/2006/relationships/hyperlink" Target="mailto:hallq@chem.gu.s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651</Words>
  <Characters>3456</Characters>
  <Application>Microsoft Office Word</Application>
  <DocSecurity>0</DocSecurity>
  <Lines>28</Lines>
  <Paragraphs>8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Institute of Biology, Lund University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stewart</dc:creator>
  <cp:keywords/>
  <dc:description/>
  <cp:lastModifiedBy>Lina Nikoleris</cp:lastModifiedBy>
  <cp:revision>4</cp:revision>
  <dcterms:created xsi:type="dcterms:W3CDTF">2019-08-22T12:26:00Z</dcterms:created>
  <dcterms:modified xsi:type="dcterms:W3CDTF">2021-05-06T10:27:00Z</dcterms:modified>
</cp:coreProperties>
</file>